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AD1" w:rsidRDefault="00C67B26">
      <w:pPr>
        <w:rPr>
          <w:lang w:val="uk-UA"/>
        </w:rPr>
      </w:pPr>
      <w:r>
        <w:rPr>
          <w:lang w:val="uk-UA"/>
        </w:rPr>
        <w:t>Урок 35-36</w:t>
      </w:r>
    </w:p>
    <w:p w:rsidR="00C67B26" w:rsidRDefault="00C67B26">
      <w:pPr>
        <w:rPr>
          <w:lang w:val="uk-UA"/>
        </w:rPr>
      </w:pPr>
      <w:r>
        <w:rPr>
          <w:lang w:val="uk-UA"/>
        </w:rPr>
        <w:t>Тема:</w:t>
      </w:r>
      <w:r w:rsidR="00714D37">
        <w:rPr>
          <w:lang w:val="uk-UA"/>
        </w:rPr>
        <w:t xml:space="preserve"> Позначення </w:t>
      </w:r>
      <w:proofErr w:type="spellStart"/>
      <w:r w:rsidR="00714D37">
        <w:rPr>
          <w:lang w:val="uk-UA"/>
        </w:rPr>
        <w:t>м</w:t>
      </w:r>
      <w:r w:rsidR="00714D37">
        <w:rPr>
          <w:rFonts w:ascii="Times New Roman" w:hAnsi="Times New Roman" w:cs="Times New Roman"/>
          <w:lang w:val="uk-UA"/>
        </w:rPr>
        <w:t>ʼ</w:t>
      </w:r>
      <w:r w:rsidR="00714D37">
        <w:rPr>
          <w:lang w:val="uk-UA"/>
        </w:rPr>
        <w:t>якості</w:t>
      </w:r>
      <w:proofErr w:type="spellEnd"/>
      <w:r w:rsidR="00714D37">
        <w:rPr>
          <w:lang w:val="uk-UA"/>
        </w:rPr>
        <w:t xml:space="preserve"> приголосних. Чергування голосних</w:t>
      </w:r>
    </w:p>
    <w:p w:rsidR="00C67B26" w:rsidRDefault="00C67B26" w:rsidP="00714D37">
      <w:pPr>
        <w:jc w:val="both"/>
        <w:rPr>
          <w:lang w:val="uk-UA"/>
        </w:rPr>
      </w:pPr>
      <w:r>
        <w:rPr>
          <w:lang w:val="uk-UA"/>
        </w:rPr>
        <w:t>Мета:</w:t>
      </w:r>
      <w:r w:rsidR="00714D37" w:rsidRPr="00714D37">
        <w:rPr>
          <w:lang w:val="uk-UA"/>
        </w:rPr>
        <w:t xml:space="preserve"> поглибити знання учнів про способи позначення на пис</w:t>
      </w:r>
      <w:r w:rsidR="00714D37">
        <w:rPr>
          <w:lang w:val="uk-UA"/>
        </w:rPr>
        <w:t xml:space="preserve">ьмі м’якості приголосних звуків та про </w:t>
      </w:r>
      <w:r w:rsidR="00714D37" w:rsidRPr="00714D37">
        <w:rPr>
          <w:lang w:val="uk-UA"/>
        </w:rPr>
        <w:t>чергування голосних звуків, зокрема й відхилення від закономірностей, уміння утворювати нові слова й форми слів, де наявне чергування звуків;</w:t>
      </w:r>
      <w:r w:rsidR="00381A85" w:rsidRPr="00381A85">
        <w:rPr>
          <w:lang w:val="uk-UA"/>
        </w:rPr>
        <w:t xml:space="preserve"> розвивати орфографічне чуття, логічне мислення, пам’ять, вміння висловлювати власні думки; виховувати пошану до рідного краю, природи.</w:t>
      </w:r>
    </w:p>
    <w:p w:rsidR="00C67B26" w:rsidRDefault="00C67B26">
      <w:pPr>
        <w:rPr>
          <w:lang w:val="uk-UA"/>
        </w:rPr>
      </w:pPr>
      <w:r>
        <w:rPr>
          <w:lang w:val="uk-UA"/>
        </w:rPr>
        <w:t>Обладнання: презентація</w:t>
      </w:r>
    </w:p>
    <w:p w:rsidR="00C67B26" w:rsidRDefault="00C67B26">
      <w:pPr>
        <w:rPr>
          <w:lang w:val="uk-UA"/>
        </w:rPr>
      </w:pPr>
      <w:r>
        <w:rPr>
          <w:lang w:val="uk-UA"/>
        </w:rPr>
        <w:t>Вид уроку: дистанційний</w:t>
      </w:r>
    </w:p>
    <w:p w:rsidR="00C67B26" w:rsidRDefault="00C67B26" w:rsidP="00C67B26">
      <w:pPr>
        <w:jc w:val="center"/>
        <w:rPr>
          <w:lang w:val="uk-UA"/>
        </w:rPr>
      </w:pPr>
    </w:p>
    <w:p w:rsidR="00C67B26" w:rsidRDefault="00C67B26" w:rsidP="00C67B26">
      <w:pPr>
        <w:jc w:val="center"/>
        <w:rPr>
          <w:lang w:val="uk-UA"/>
        </w:rPr>
      </w:pPr>
      <w:r>
        <w:rPr>
          <w:lang w:val="uk-UA"/>
        </w:rPr>
        <w:t>Хід уроку</w:t>
      </w:r>
    </w:p>
    <w:p w:rsidR="00381A85" w:rsidRDefault="00381A85" w:rsidP="00381A85">
      <w:pPr>
        <w:jc w:val="both"/>
        <w:rPr>
          <w:lang w:val="uk-UA"/>
        </w:rPr>
      </w:pPr>
      <w:r w:rsidRPr="00381A85">
        <w:rPr>
          <w:lang w:val="uk-UA"/>
        </w:rPr>
        <w:t>І. Організаційний момент</w:t>
      </w:r>
    </w:p>
    <w:p w:rsidR="00381A85" w:rsidRDefault="00381A85" w:rsidP="00381A85">
      <w:pPr>
        <w:jc w:val="both"/>
        <w:rPr>
          <w:lang w:val="uk-UA"/>
        </w:rPr>
      </w:pPr>
      <w:r w:rsidRPr="00381A85">
        <w:rPr>
          <w:lang w:val="uk-UA"/>
        </w:rPr>
        <w:t>ІІ. П</w:t>
      </w:r>
      <w:r>
        <w:rPr>
          <w:lang w:val="uk-UA"/>
        </w:rPr>
        <w:t>овідомлення теми та мети уроку.</w:t>
      </w:r>
    </w:p>
    <w:p w:rsidR="00381A85" w:rsidRDefault="00381A85" w:rsidP="00381A85">
      <w:pPr>
        <w:jc w:val="both"/>
        <w:rPr>
          <w:lang w:val="uk-UA"/>
        </w:rPr>
      </w:pPr>
      <w:r>
        <w:rPr>
          <w:lang w:val="uk-UA"/>
        </w:rPr>
        <w:t>Т</w:t>
      </w:r>
      <w:r w:rsidRPr="00381A85">
        <w:rPr>
          <w:lang w:val="uk-UA"/>
        </w:rPr>
        <w:t>ема нашого уроку  «Позначення м’якості приголосних на письмі</w:t>
      </w:r>
      <w:r>
        <w:rPr>
          <w:lang w:val="uk-UA"/>
        </w:rPr>
        <w:t xml:space="preserve"> та чергування голосних</w:t>
      </w:r>
      <w:r w:rsidRPr="00381A85">
        <w:rPr>
          <w:lang w:val="uk-UA"/>
        </w:rPr>
        <w:t>». З допомогою яких літер відбувається пом’якшення приголосних на письмі</w:t>
      </w:r>
      <w:r>
        <w:rPr>
          <w:lang w:val="uk-UA"/>
        </w:rPr>
        <w:t xml:space="preserve"> та як вони чергуються </w:t>
      </w:r>
      <w:r w:rsidRPr="00381A85">
        <w:rPr>
          <w:lang w:val="uk-UA"/>
        </w:rPr>
        <w:t xml:space="preserve"> – про це ми дізнаємось у подальшій роботі.</w:t>
      </w:r>
    </w:p>
    <w:p w:rsidR="00C67B26" w:rsidRDefault="00381A85" w:rsidP="00C67B26">
      <w:pPr>
        <w:jc w:val="both"/>
        <w:rPr>
          <w:lang w:val="uk-UA"/>
        </w:rPr>
      </w:pPr>
      <w:r w:rsidRPr="00381A85">
        <w:rPr>
          <w:lang w:val="uk-UA"/>
        </w:rPr>
        <w:t>ІІІ. Вивчення нового матеріалу</w:t>
      </w:r>
    </w:p>
    <w:p w:rsidR="00381A85" w:rsidRDefault="00381A85" w:rsidP="00C67B26">
      <w:pPr>
        <w:jc w:val="both"/>
        <w:rPr>
          <w:lang w:val="uk-UA"/>
        </w:rPr>
      </w:pPr>
      <w:r>
        <w:rPr>
          <w:lang w:val="uk-UA"/>
        </w:rPr>
        <w:t>1.Вивчення теоретичного матеріалу</w:t>
      </w:r>
    </w:p>
    <w:p w:rsidR="007D2B2F" w:rsidRDefault="007D2B2F" w:rsidP="00C67B26">
      <w:pPr>
        <w:jc w:val="both"/>
        <w:rPr>
          <w:b/>
          <w:lang w:val="uk-UA"/>
        </w:rPr>
      </w:pPr>
      <w:r>
        <w:rPr>
          <w:b/>
          <w:lang w:val="uk-UA"/>
        </w:rPr>
        <w:t>1.1. Пояснення вчителя</w:t>
      </w:r>
    </w:p>
    <w:p w:rsidR="007D2B2F" w:rsidRPr="007D2B2F" w:rsidRDefault="007D2B2F" w:rsidP="00C67B26">
      <w:pPr>
        <w:jc w:val="both"/>
        <w:rPr>
          <w:b/>
          <w:lang w:val="uk-UA"/>
        </w:rPr>
      </w:pPr>
      <w:r w:rsidRPr="007D2B2F">
        <w:rPr>
          <w:b/>
          <w:lang w:val="uk-UA"/>
        </w:rPr>
        <w:t>Звукове значення літер я, ю, є, ї, ь</w:t>
      </w:r>
    </w:p>
    <w:p w:rsidR="00381A85" w:rsidRPr="00381A85" w:rsidRDefault="00381A85" w:rsidP="00381A85">
      <w:pPr>
        <w:jc w:val="both"/>
        <w:rPr>
          <w:lang w:val="uk-UA"/>
        </w:rPr>
      </w:pPr>
      <w:r w:rsidRPr="00381A85">
        <w:rPr>
          <w:lang w:val="uk-UA"/>
        </w:rPr>
        <w:t>В українській мові м’якість приголосних на письмі позначають:</w:t>
      </w:r>
    </w:p>
    <w:p w:rsidR="00381A85" w:rsidRPr="00381A85" w:rsidRDefault="00381A85" w:rsidP="00381A85">
      <w:pPr>
        <w:jc w:val="both"/>
        <w:rPr>
          <w:lang w:val="uk-UA"/>
        </w:rPr>
      </w:pPr>
      <w:r w:rsidRPr="00381A85">
        <w:rPr>
          <w:lang w:val="uk-UA"/>
        </w:rPr>
        <w:t>1) літерою ь (м’який знак): січень, льодовий;</w:t>
      </w:r>
    </w:p>
    <w:p w:rsidR="00381A85" w:rsidRPr="00381A85" w:rsidRDefault="00381A85" w:rsidP="00381A85">
      <w:pPr>
        <w:jc w:val="both"/>
        <w:rPr>
          <w:lang w:val="uk-UA"/>
        </w:rPr>
      </w:pPr>
      <w:r w:rsidRPr="00381A85">
        <w:rPr>
          <w:lang w:val="uk-UA"/>
        </w:rPr>
        <w:t>2) літерами є, ю, я, коли вони стоять після м’якого приголосного: синє, люди, пісня;</w:t>
      </w:r>
    </w:p>
    <w:p w:rsidR="00381A85" w:rsidRPr="00381A85" w:rsidRDefault="00381A85" w:rsidP="00381A85">
      <w:pPr>
        <w:jc w:val="both"/>
        <w:rPr>
          <w:lang w:val="uk-UA"/>
        </w:rPr>
      </w:pPr>
      <w:r w:rsidRPr="00381A85">
        <w:rPr>
          <w:lang w:val="uk-UA"/>
        </w:rPr>
        <w:t>3) літерою і: ліс, сірий.</w:t>
      </w:r>
    </w:p>
    <w:p w:rsidR="00381A85" w:rsidRPr="00381A85" w:rsidRDefault="00381A85" w:rsidP="00381A85">
      <w:pPr>
        <w:jc w:val="both"/>
        <w:rPr>
          <w:lang w:val="uk-UA"/>
        </w:rPr>
      </w:pPr>
      <w:r w:rsidRPr="00381A85">
        <w:rPr>
          <w:lang w:val="uk-UA"/>
        </w:rPr>
        <w:t xml:space="preserve"> Літери ь, і, я, ю, є можуть передавати на письмі м’якість в</w:t>
      </w:r>
      <w:r w:rsidR="007D2B2F">
        <w:rPr>
          <w:lang w:val="uk-UA"/>
        </w:rPr>
        <w:t>ідразу двох приголосних звуків:</w:t>
      </w:r>
    </w:p>
    <w:p w:rsidR="00381A85" w:rsidRDefault="007D2B2F" w:rsidP="00381A85">
      <w:pPr>
        <w:jc w:val="both"/>
        <w:rPr>
          <w:lang w:val="uk-UA"/>
        </w:rPr>
      </w:pPr>
      <w:r>
        <w:rPr>
          <w:lang w:val="uk-UA"/>
        </w:rPr>
        <w:t xml:space="preserve">кузня [к у </w:t>
      </w:r>
      <w:proofErr w:type="spellStart"/>
      <w:r>
        <w:rPr>
          <w:lang w:val="uk-UA"/>
        </w:rPr>
        <w:t>з'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н'</w:t>
      </w:r>
      <w:proofErr w:type="spellEnd"/>
      <w:r>
        <w:rPr>
          <w:lang w:val="uk-UA"/>
        </w:rPr>
        <w:t xml:space="preserve"> а ], </w:t>
      </w:r>
      <w:r w:rsidR="00381A85" w:rsidRPr="00381A85">
        <w:rPr>
          <w:lang w:val="uk-UA"/>
        </w:rPr>
        <w:t xml:space="preserve">честь [ч е </w:t>
      </w:r>
      <w:proofErr w:type="spellStart"/>
      <w:r w:rsidR="00381A85" w:rsidRPr="00381A85">
        <w:rPr>
          <w:lang w:val="uk-UA"/>
        </w:rPr>
        <w:t>с'</w:t>
      </w:r>
      <w:proofErr w:type="spellEnd"/>
      <w:r w:rsidR="00381A85" w:rsidRPr="00381A85">
        <w:rPr>
          <w:lang w:val="uk-UA"/>
        </w:rPr>
        <w:t xml:space="preserve"> </w:t>
      </w:r>
      <w:proofErr w:type="spellStart"/>
      <w:r w:rsidR="00381A85" w:rsidRPr="00381A85">
        <w:rPr>
          <w:lang w:val="uk-UA"/>
        </w:rPr>
        <w:t>т'</w:t>
      </w:r>
      <w:proofErr w:type="spellEnd"/>
      <w:r w:rsidR="00381A85" w:rsidRPr="00381A85">
        <w:rPr>
          <w:lang w:val="uk-UA"/>
        </w:rPr>
        <w:t xml:space="preserve"> ].</w:t>
      </w:r>
    </w:p>
    <w:p w:rsidR="007D2B2F" w:rsidRPr="007D2B2F" w:rsidRDefault="007D2B2F" w:rsidP="007D2B2F">
      <w:pPr>
        <w:jc w:val="both"/>
        <w:rPr>
          <w:b/>
          <w:lang w:val="uk-UA"/>
        </w:rPr>
      </w:pPr>
      <w:r w:rsidRPr="007D2B2F">
        <w:rPr>
          <w:b/>
          <w:lang w:val="uk-UA"/>
        </w:rPr>
        <w:t>М’які</w:t>
      </w:r>
      <w:r>
        <w:rPr>
          <w:b/>
          <w:lang w:val="uk-UA"/>
        </w:rPr>
        <w:t xml:space="preserve"> та пом’якшені приголосні звуки</w:t>
      </w:r>
    </w:p>
    <w:p w:rsidR="007D2B2F" w:rsidRPr="007D2B2F" w:rsidRDefault="007D2B2F" w:rsidP="007D2B2F">
      <w:pPr>
        <w:jc w:val="both"/>
        <w:rPr>
          <w:lang w:val="uk-UA"/>
        </w:rPr>
      </w:pPr>
      <w:r w:rsidRPr="007D2B2F">
        <w:rPr>
          <w:lang w:val="uk-UA"/>
        </w:rPr>
        <w:t>Приголосні звуки бувають тверді й м’які. У звуковому записі на м’якість приголосного звука вказує скісна риска [ ' ] післ</w:t>
      </w:r>
      <w:r>
        <w:rPr>
          <w:lang w:val="uk-UA"/>
        </w:rPr>
        <w:t xml:space="preserve">я літери: синь [с и </w:t>
      </w:r>
      <w:proofErr w:type="spellStart"/>
      <w:r>
        <w:rPr>
          <w:lang w:val="uk-UA"/>
        </w:rPr>
        <w:t>н'</w:t>
      </w:r>
      <w:proofErr w:type="spellEnd"/>
      <w:r>
        <w:rPr>
          <w:lang w:val="uk-UA"/>
        </w:rPr>
        <w:t xml:space="preserve"> ],     </w:t>
      </w:r>
      <w:r w:rsidRPr="007D2B2F">
        <w:rPr>
          <w:lang w:val="uk-UA"/>
        </w:rPr>
        <w:t xml:space="preserve"> сіль [</w:t>
      </w:r>
      <w:proofErr w:type="spellStart"/>
      <w:r w:rsidRPr="007D2B2F">
        <w:rPr>
          <w:lang w:val="uk-UA"/>
        </w:rPr>
        <w:t>с'</w:t>
      </w:r>
      <w:proofErr w:type="spellEnd"/>
      <w:r w:rsidRPr="007D2B2F">
        <w:rPr>
          <w:lang w:val="uk-UA"/>
        </w:rPr>
        <w:t xml:space="preserve"> і </w:t>
      </w:r>
      <w:proofErr w:type="spellStart"/>
      <w:r w:rsidRPr="007D2B2F">
        <w:rPr>
          <w:lang w:val="uk-UA"/>
        </w:rPr>
        <w:t>л'</w:t>
      </w:r>
      <w:proofErr w:type="spellEnd"/>
      <w:r w:rsidRPr="007D2B2F">
        <w:rPr>
          <w:lang w:val="uk-UA"/>
        </w:rPr>
        <w:t xml:space="preserve"> ],  на пом’якшеність – вказує знак [ ’ ]: вік [</w:t>
      </w:r>
      <w:proofErr w:type="spellStart"/>
      <w:r w:rsidRPr="007D2B2F">
        <w:rPr>
          <w:lang w:val="uk-UA"/>
        </w:rPr>
        <w:t>в’</w:t>
      </w:r>
      <w:proofErr w:type="spellEnd"/>
      <w:r w:rsidRPr="007D2B2F">
        <w:rPr>
          <w:lang w:val="uk-UA"/>
        </w:rPr>
        <w:t xml:space="preserve"> </w:t>
      </w:r>
    </w:p>
    <w:tbl>
      <w:tblPr>
        <w:tblpPr w:leftFromText="180" w:rightFromText="180" w:vertAnchor="text" w:horzAnchor="page" w:tblpX="1" w:tblpY="-1132"/>
        <w:tblW w:w="595" w:type="dxa"/>
        <w:tblBorders>
          <w:top w:val="single" w:sz="6" w:space="0" w:color="3FAEEB"/>
          <w:left w:val="single" w:sz="6" w:space="0" w:color="3FAEEB"/>
          <w:bottom w:val="single" w:sz="6" w:space="0" w:color="3FAEEB"/>
          <w:right w:val="single" w:sz="6" w:space="0" w:color="3FAEE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  <w:gridCol w:w="559"/>
      </w:tblGrid>
      <w:tr w:rsidR="00971725" w:rsidRPr="007D2B2F" w:rsidTr="00971725">
        <w:trPr>
          <w:trHeight w:val="241"/>
        </w:trPr>
        <w:tc>
          <w:tcPr>
            <w:tcW w:w="595" w:type="dxa"/>
            <w:gridSpan w:val="2"/>
            <w:tcBorders>
              <w:top w:val="nil"/>
              <w:left w:val="single" w:sz="6" w:space="0" w:color="FF9900"/>
              <w:bottom w:val="nil"/>
              <w:right w:val="nil"/>
            </w:tcBorders>
            <w:shd w:val="clear" w:color="auto" w:fill="FFFFFF"/>
            <w:vAlign w:val="center"/>
          </w:tcPr>
          <w:p w:rsidR="00971725" w:rsidRPr="007D2B2F" w:rsidRDefault="00971725" w:rsidP="007D2B2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</w:p>
        </w:tc>
      </w:tr>
      <w:tr w:rsidR="00971725" w:rsidRPr="007D2B2F" w:rsidTr="00971725">
        <w:trPr>
          <w:gridAfter w:val="1"/>
          <w:wAfter w:w="559" w:type="dxa"/>
          <w:trHeight w:val="452"/>
        </w:trPr>
        <w:tc>
          <w:tcPr>
            <w:tcW w:w="0" w:type="auto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nil"/>
            </w:tcBorders>
            <w:shd w:val="clear" w:color="auto" w:fill="FFFFFF"/>
            <w:vAlign w:val="center"/>
          </w:tcPr>
          <w:p w:rsidR="00971725" w:rsidRPr="007D2B2F" w:rsidRDefault="00971725" w:rsidP="007D2B2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</w:p>
        </w:tc>
      </w:tr>
      <w:tr w:rsidR="00971725" w:rsidRPr="007D2B2F" w:rsidTr="00971725">
        <w:trPr>
          <w:trHeight w:val="128"/>
        </w:trPr>
        <w:tc>
          <w:tcPr>
            <w:tcW w:w="0" w:type="auto"/>
            <w:vMerge w:val="restart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nil"/>
            </w:tcBorders>
            <w:shd w:val="clear" w:color="auto" w:fill="FFFFFF"/>
            <w:vAlign w:val="center"/>
          </w:tcPr>
          <w:p w:rsidR="00971725" w:rsidRPr="007D2B2F" w:rsidRDefault="00971725" w:rsidP="007D2B2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6" w:space="0" w:color="FF9900"/>
              <w:right w:val="nil"/>
            </w:tcBorders>
            <w:shd w:val="clear" w:color="auto" w:fill="FFFFFF"/>
            <w:vAlign w:val="center"/>
          </w:tcPr>
          <w:p w:rsidR="00971725" w:rsidRPr="007D2B2F" w:rsidRDefault="00971725" w:rsidP="007D2B2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</w:p>
        </w:tc>
      </w:tr>
      <w:tr w:rsidR="00971725" w:rsidRPr="007D2B2F" w:rsidTr="00971725">
        <w:trPr>
          <w:gridAfter w:val="1"/>
          <w:wAfter w:w="559" w:type="dxa"/>
          <w:trHeight w:val="1194"/>
        </w:trPr>
        <w:tc>
          <w:tcPr>
            <w:tcW w:w="0" w:type="auto"/>
            <w:vMerge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nil"/>
            </w:tcBorders>
            <w:shd w:val="clear" w:color="auto" w:fill="FFFFFF"/>
            <w:vAlign w:val="center"/>
          </w:tcPr>
          <w:p w:rsidR="00971725" w:rsidRPr="007D2B2F" w:rsidRDefault="00971725" w:rsidP="007D2B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</w:p>
        </w:tc>
      </w:tr>
      <w:tr w:rsidR="00971725" w:rsidRPr="007D2B2F" w:rsidTr="00971725">
        <w:trPr>
          <w:trHeight w:val="575"/>
        </w:trPr>
        <w:tc>
          <w:tcPr>
            <w:tcW w:w="0" w:type="auto"/>
            <w:vMerge w:val="restart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nil"/>
            </w:tcBorders>
            <w:shd w:val="clear" w:color="auto" w:fill="FFFFFF"/>
            <w:vAlign w:val="center"/>
          </w:tcPr>
          <w:p w:rsidR="00971725" w:rsidRPr="007D2B2F" w:rsidRDefault="00971725" w:rsidP="007D2B2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9900"/>
              <w:right w:val="nil"/>
            </w:tcBorders>
            <w:shd w:val="clear" w:color="auto" w:fill="FFFFFF"/>
            <w:vAlign w:val="center"/>
          </w:tcPr>
          <w:p w:rsidR="00971725" w:rsidRPr="007D2B2F" w:rsidRDefault="00971725" w:rsidP="007D2B2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</w:p>
        </w:tc>
      </w:tr>
      <w:tr w:rsidR="00971725" w:rsidRPr="007D2B2F" w:rsidTr="00971725">
        <w:trPr>
          <w:gridAfter w:val="1"/>
          <w:wAfter w:w="559" w:type="dxa"/>
          <w:trHeight w:val="368"/>
        </w:trPr>
        <w:tc>
          <w:tcPr>
            <w:tcW w:w="0" w:type="auto"/>
            <w:vMerge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nil"/>
            </w:tcBorders>
            <w:shd w:val="clear" w:color="auto" w:fill="FFFFFF"/>
            <w:vAlign w:val="center"/>
          </w:tcPr>
          <w:p w:rsidR="00971725" w:rsidRPr="007D2B2F" w:rsidRDefault="00971725" w:rsidP="007D2B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</w:p>
        </w:tc>
      </w:tr>
      <w:tr w:rsidR="00971725" w:rsidRPr="007D2B2F" w:rsidTr="00971725">
        <w:trPr>
          <w:gridAfter w:val="1"/>
          <w:wAfter w:w="559" w:type="dxa"/>
          <w:trHeight w:val="368"/>
        </w:trPr>
        <w:tc>
          <w:tcPr>
            <w:tcW w:w="0" w:type="auto"/>
            <w:vMerge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nil"/>
            </w:tcBorders>
            <w:shd w:val="clear" w:color="auto" w:fill="FFFFFF"/>
            <w:vAlign w:val="center"/>
          </w:tcPr>
          <w:p w:rsidR="00971725" w:rsidRPr="007D2B2F" w:rsidRDefault="00971725" w:rsidP="007D2B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</w:p>
        </w:tc>
      </w:tr>
      <w:tr w:rsidR="00971725" w:rsidRPr="007D2B2F" w:rsidTr="00971725">
        <w:trPr>
          <w:gridAfter w:val="1"/>
          <w:wAfter w:w="559" w:type="dxa"/>
          <w:trHeight w:val="368"/>
        </w:trPr>
        <w:tc>
          <w:tcPr>
            <w:tcW w:w="0" w:type="auto"/>
            <w:vMerge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nil"/>
            </w:tcBorders>
            <w:shd w:val="clear" w:color="auto" w:fill="FFFFFF"/>
            <w:vAlign w:val="center"/>
          </w:tcPr>
          <w:p w:rsidR="00971725" w:rsidRPr="007D2B2F" w:rsidRDefault="00971725" w:rsidP="007D2B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</w:p>
        </w:tc>
      </w:tr>
      <w:tr w:rsidR="00971725" w:rsidRPr="007D2B2F" w:rsidTr="00971725">
        <w:trPr>
          <w:gridAfter w:val="1"/>
          <w:wAfter w:w="559" w:type="dxa"/>
          <w:trHeight w:val="368"/>
        </w:trPr>
        <w:tc>
          <w:tcPr>
            <w:tcW w:w="0" w:type="auto"/>
            <w:vMerge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nil"/>
            </w:tcBorders>
            <w:shd w:val="clear" w:color="auto" w:fill="FFFFFF"/>
            <w:vAlign w:val="center"/>
          </w:tcPr>
          <w:p w:rsidR="00971725" w:rsidRPr="007D2B2F" w:rsidRDefault="00971725" w:rsidP="007D2B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</w:p>
        </w:tc>
      </w:tr>
      <w:tr w:rsidR="00971725" w:rsidRPr="007D2B2F" w:rsidTr="00971725">
        <w:trPr>
          <w:gridAfter w:val="1"/>
          <w:wAfter w:w="559" w:type="dxa"/>
          <w:trHeight w:val="118"/>
        </w:trPr>
        <w:tc>
          <w:tcPr>
            <w:tcW w:w="0" w:type="auto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vAlign w:val="center"/>
          </w:tcPr>
          <w:p w:rsidR="00971725" w:rsidRPr="007D2B2F" w:rsidRDefault="00971725" w:rsidP="007D2B2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</w:p>
        </w:tc>
      </w:tr>
    </w:tbl>
    <w:p w:rsidR="007D2B2F" w:rsidRPr="007D2B2F" w:rsidRDefault="007D2B2F" w:rsidP="007D2B2F">
      <w:pPr>
        <w:jc w:val="both"/>
        <w:rPr>
          <w:lang w:val="uk-UA"/>
        </w:rPr>
      </w:pPr>
      <w:r w:rsidRPr="007D2B2F">
        <w:rPr>
          <w:lang w:val="uk-UA"/>
        </w:rPr>
        <w:t xml:space="preserve"> Деякі приголосні утворюють пари: [д] –  [</w:t>
      </w:r>
      <w:proofErr w:type="spellStart"/>
      <w:r w:rsidRPr="007D2B2F">
        <w:rPr>
          <w:lang w:val="uk-UA"/>
        </w:rPr>
        <w:t>д'</w:t>
      </w:r>
      <w:proofErr w:type="spellEnd"/>
      <w:r w:rsidRPr="007D2B2F">
        <w:rPr>
          <w:lang w:val="uk-UA"/>
        </w:rPr>
        <w:t xml:space="preserve"> ], [т] –  [</w:t>
      </w:r>
      <w:proofErr w:type="spellStart"/>
      <w:r w:rsidRPr="007D2B2F">
        <w:rPr>
          <w:lang w:val="uk-UA"/>
        </w:rPr>
        <w:t>т'</w:t>
      </w:r>
      <w:proofErr w:type="spellEnd"/>
      <w:r w:rsidRPr="007D2B2F">
        <w:rPr>
          <w:lang w:val="uk-UA"/>
        </w:rPr>
        <w:t xml:space="preserve"> ], [з] –  [</w:t>
      </w:r>
      <w:proofErr w:type="spellStart"/>
      <w:r w:rsidRPr="007D2B2F">
        <w:rPr>
          <w:lang w:val="uk-UA"/>
        </w:rPr>
        <w:t>з'</w:t>
      </w:r>
      <w:proofErr w:type="spellEnd"/>
      <w:r w:rsidRPr="007D2B2F">
        <w:rPr>
          <w:lang w:val="uk-UA"/>
        </w:rPr>
        <w:t xml:space="preserve"> ], [с] –  [</w:t>
      </w:r>
      <w:proofErr w:type="spellStart"/>
      <w:r w:rsidRPr="007D2B2F">
        <w:rPr>
          <w:lang w:val="uk-UA"/>
        </w:rPr>
        <w:t>с'</w:t>
      </w:r>
      <w:proofErr w:type="spellEnd"/>
      <w:r w:rsidRPr="007D2B2F">
        <w:rPr>
          <w:lang w:val="uk-UA"/>
        </w:rPr>
        <w:t xml:space="preserve"> ], [</w:t>
      </w:r>
      <w:proofErr w:type="spellStart"/>
      <w:r w:rsidRPr="007D2B2F">
        <w:rPr>
          <w:lang w:val="uk-UA"/>
        </w:rPr>
        <w:t>дз</w:t>
      </w:r>
      <w:proofErr w:type="spellEnd"/>
      <w:r w:rsidRPr="007D2B2F">
        <w:rPr>
          <w:lang w:val="uk-UA"/>
        </w:rPr>
        <w:t>] –  [</w:t>
      </w:r>
      <w:proofErr w:type="spellStart"/>
      <w:r w:rsidRPr="007D2B2F">
        <w:rPr>
          <w:lang w:val="uk-UA"/>
        </w:rPr>
        <w:t>дз'</w:t>
      </w:r>
      <w:proofErr w:type="spellEnd"/>
      <w:r w:rsidRPr="007D2B2F">
        <w:rPr>
          <w:lang w:val="uk-UA"/>
        </w:rPr>
        <w:t xml:space="preserve"> ], [ц] –  [</w:t>
      </w:r>
      <w:proofErr w:type="spellStart"/>
      <w:r w:rsidRPr="007D2B2F">
        <w:rPr>
          <w:lang w:val="uk-UA"/>
        </w:rPr>
        <w:t>ц'</w:t>
      </w:r>
      <w:proofErr w:type="spellEnd"/>
      <w:r w:rsidRPr="007D2B2F">
        <w:rPr>
          <w:lang w:val="uk-UA"/>
        </w:rPr>
        <w:t xml:space="preserve"> ], [н] –  [</w:t>
      </w:r>
      <w:proofErr w:type="spellStart"/>
      <w:r w:rsidRPr="007D2B2F">
        <w:rPr>
          <w:lang w:val="uk-UA"/>
        </w:rPr>
        <w:t>н'</w:t>
      </w:r>
      <w:proofErr w:type="spellEnd"/>
      <w:r>
        <w:rPr>
          <w:lang w:val="uk-UA"/>
        </w:rPr>
        <w:t xml:space="preserve"> ], [л] –  [</w:t>
      </w:r>
      <w:proofErr w:type="spellStart"/>
      <w:r>
        <w:rPr>
          <w:lang w:val="uk-UA"/>
        </w:rPr>
        <w:t>л'</w:t>
      </w:r>
      <w:proofErr w:type="spellEnd"/>
      <w:r>
        <w:rPr>
          <w:lang w:val="uk-UA"/>
        </w:rPr>
        <w:t xml:space="preserve"> ], [р] –  [</w:t>
      </w:r>
      <w:proofErr w:type="spellStart"/>
      <w:r>
        <w:rPr>
          <w:lang w:val="uk-UA"/>
        </w:rPr>
        <w:t>р'</w:t>
      </w:r>
      <w:proofErr w:type="spellEnd"/>
      <w:r>
        <w:rPr>
          <w:lang w:val="uk-UA"/>
        </w:rPr>
        <w:t xml:space="preserve"> ].</w:t>
      </w:r>
    </w:p>
    <w:p w:rsidR="007D2B2F" w:rsidRPr="007D2B2F" w:rsidRDefault="007D2B2F" w:rsidP="007D2B2F">
      <w:pPr>
        <w:jc w:val="both"/>
        <w:rPr>
          <w:lang w:val="uk-UA"/>
        </w:rPr>
      </w:pPr>
      <w:r w:rsidRPr="007D2B2F">
        <w:rPr>
          <w:lang w:val="uk-UA"/>
        </w:rPr>
        <w:t>Не мають пар м’яких такі приголосні: губні [б],[п],[в],[м],[ф], шиплячі [ж],[ч],[ш],[дж]. Вони лише трохи пом</w:t>
      </w:r>
      <w:r>
        <w:rPr>
          <w:lang w:val="uk-UA"/>
        </w:rPr>
        <w:t>’якшуються: [</w:t>
      </w:r>
      <w:proofErr w:type="spellStart"/>
      <w:r>
        <w:rPr>
          <w:lang w:val="uk-UA"/>
        </w:rPr>
        <w:t>б’ік</w:t>
      </w:r>
      <w:proofErr w:type="spellEnd"/>
      <w:r>
        <w:rPr>
          <w:lang w:val="uk-UA"/>
        </w:rPr>
        <w:t>], [</w:t>
      </w:r>
      <w:proofErr w:type="spellStart"/>
      <w:r>
        <w:rPr>
          <w:lang w:val="uk-UA"/>
        </w:rPr>
        <w:t>облич’</w:t>
      </w:r>
      <w:proofErr w:type="spellEnd"/>
      <w:r>
        <w:rPr>
          <w:lang w:val="uk-UA"/>
        </w:rPr>
        <w:t>:я].</w:t>
      </w:r>
    </w:p>
    <w:p w:rsidR="007D2B2F" w:rsidRPr="007D2B2F" w:rsidRDefault="007D2B2F" w:rsidP="007D2B2F">
      <w:pPr>
        <w:jc w:val="both"/>
        <w:rPr>
          <w:lang w:val="uk-UA"/>
        </w:rPr>
      </w:pPr>
      <w:r w:rsidRPr="007D2B2F">
        <w:rPr>
          <w:lang w:val="uk-UA"/>
        </w:rPr>
        <w:t xml:space="preserve">Приголосні [г], [ґ], [к], [х] завжди тверді. </w:t>
      </w:r>
      <w:proofErr w:type="spellStart"/>
      <w:r w:rsidRPr="007D2B2F">
        <w:rPr>
          <w:lang w:val="uk-UA"/>
        </w:rPr>
        <w:t>Пом’</w:t>
      </w:r>
      <w:proofErr w:type="spellEnd"/>
      <w:r w:rsidRPr="007D2B2F">
        <w:rPr>
          <w:lang w:val="uk-UA"/>
        </w:rPr>
        <w:t xml:space="preserve"> </w:t>
      </w:r>
      <w:proofErr w:type="spellStart"/>
      <w:r w:rsidRPr="007D2B2F">
        <w:rPr>
          <w:lang w:val="uk-UA"/>
        </w:rPr>
        <w:t>якшуються</w:t>
      </w:r>
      <w:proofErr w:type="spellEnd"/>
      <w:r w:rsidRPr="007D2B2F">
        <w:rPr>
          <w:lang w:val="uk-UA"/>
        </w:rPr>
        <w:t xml:space="preserve"> вони лише перед голосним [і]: [</w:t>
      </w:r>
      <w:proofErr w:type="spellStart"/>
      <w:r w:rsidRPr="007D2B2F">
        <w:rPr>
          <w:lang w:val="uk-UA"/>
        </w:rPr>
        <w:t>г’</w:t>
      </w:r>
      <w:proofErr w:type="spellEnd"/>
      <w:r w:rsidRPr="007D2B2F">
        <w:rPr>
          <w:lang w:val="uk-UA"/>
        </w:rPr>
        <w:t xml:space="preserve"> і р к о ], [</w:t>
      </w:r>
      <w:proofErr w:type="spellStart"/>
      <w:r w:rsidRPr="007D2B2F">
        <w:rPr>
          <w:lang w:val="uk-UA"/>
        </w:rPr>
        <w:t>к’</w:t>
      </w:r>
      <w:proofErr w:type="spellEnd"/>
      <w:r w:rsidRPr="007D2B2F">
        <w:rPr>
          <w:lang w:val="uk-UA"/>
        </w:rPr>
        <w:t xml:space="preserve"> і т ]</w:t>
      </w:r>
      <w:r>
        <w:rPr>
          <w:lang w:val="uk-UA"/>
        </w:rPr>
        <w:t>.</w:t>
      </w:r>
    </w:p>
    <w:p w:rsidR="007D2B2F" w:rsidRDefault="007D2B2F" w:rsidP="007D2B2F">
      <w:pPr>
        <w:jc w:val="both"/>
        <w:rPr>
          <w:lang w:val="uk-UA"/>
        </w:rPr>
      </w:pPr>
      <w:r w:rsidRPr="007D2B2F">
        <w:rPr>
          <w:lang w:val="uk-UA"/>
        </w:rPr>
        <w:t>Приголосний [й] завжди м’який.</w:t>
      </w:r>
    </w:p>
    <w:p w:rsidR="007D2B2F" w:rsidRPr="007D2B2F" w:rsidRDefault="007D2B2F" w:rsidP="007D2B2F">
      <w:pPr>
        <w:jc w:val="both"/>
        <w:rPr>
          <w:b/>
          <w:lang w:val="uk-UA"/>
        </w:rPr>
      </w:pPr>
      <w:r w:rsidRPr="007D2B2F">
        <w:rPr>
          <w:b/>
          <w:lang w:val="uk-UA"/>
        </w:rPr>
        <w:t>Позначення м’якості приголосних н</w:t>
      </w:r>
      <w:r>
        <w:rPr>
          <w:b/>
          <w:lang w:val="uk-UA"/>
        </w:rPr>
        <w:t>а письмі літерами ь, і, я, ю, є</w:t>
      </w:r>
    </w:p>
    <w:p w:rsidR="007D2B2F" w:rsidRPr="007D2B2F" w:rsidRDefault="007D2B2F" w:rsidP="007D2B2F">
      <w:pPr>
        <w:jc w:val="both"/>
        <w:rPr>
          <w:lang w:val="uk-UA"/>
        </w:rPr>
      </w:pPr>
      <w:r w:rsidRPr="007D2B2F">
        <w:rPr>
          <w:lang w:val="uk-UA"/>
        </w:rPr>
        <w:t>Літери я, ю, є</w:t>
      </w:r>
      <w:r>
        <w:rPr>
          <w:lang w:val="uk-UA"/>
        </w:rPr>
        <w:t xml:space="preserve"> можуть позначати по два звуки:</w:t>
      </w:r>
    </w:p>
    <w:p w:rsidR="007D2B2F" w:rsidRPr="007D2B2F" w:rsidRDefault="007D2B2F" w:rsidP="007D2B2F">
      <w:pPr>
        <w:jc w:val="both"/>
        <w:rPr>
          <w:lang w:val="uk-UA"/>
        </w:rPr>
      </w:pPr>
      <w:r w:rsidRPr="007D2B2F">
        <w:rPr>
          <w:lang w:val="uk-UA"/>
        </w:rPr>
        <w:t>я – [й а]:</w:t>
      </w:r>
      <w:r>
        <w:rPr>
          <w:lang w:val="uk-UA"/>
        </w:rPr>
        <w:t xml:space="preserve"> яр [й а р], олія [о л </w:t>
      </w:r>
      <w:proofErr w:type="spellStart"/>
      <w:r>
        <w:rPr>
          <w:lang w:val="uk-UA"/>
        </w:rPr>
        <w:t>’і</w:t>
      </w:r>
      <w:proofErr w:type="spellEnd"/>
      <w:r>
        <w:rPr>
          <w:lang w:val="uk-UA"/>
        </w:rPr>
        <w:t xml:space="preserve"> й а];</w:t>
      </w:r>
    </w:p>
    <w:p w:rsidR="007D2B2F" w:rsidRPr="007D2B2F" w:rsidRDefault="007D2B2F" w:rsidP="007D2B2F">
      <w:pPr>
        <w:jc w:val="both"/>
        <w:rPr>
          <w:lang w:val="uk-UA"/>
        </w:rPr>
      </w:pPr>
      <w:r w:rsidRPr="007D2B2F">
        <w:rPr>
          <w:lang w:val="uk-UA"/>
        </w:rPr>
        <w:t>ю – [й у]: юнак [й у н а</w:t>
      </w:r>
      <w:r>
        <w:rPr>
          <w:lang w:val="uk-UA"/>
        </w:rPr>
        <w:t xml:space="preserve"> к ], співаю [с </w:t>
      </w:r>
      <w:proofErr w:type="spellStart"/>
      <w:r>
        <w:rPr>
          <w:lang w:val="uk-UA"/>
        </w:rPr>
        <w:t>п’</w:t>
      </w:r>
      <w:proofErr w:type="spellEnd"/>
      <w:r>
        <w:rPr>
          <w:lang w:val="uk-UA"/>
        </w:rPr>
        <w:t xml:space="preserve"> і в а й у ];</w:t>
      </w:r>
    </w:p>
    <w:p w:rsidR="007D2B2F" w:rsidRPr="007D2B2F" w:rsidRDefault="007D2B2F" w:rsidP="007D2B2F">
      <w:pPr>
        <w:jc w:val="both"/>
        <w:rPr>
          <w:lang w:val="uk-UA"/>
        </w:rPr>
      </w:pPr>
      <w:r w:rsidRPr="007D2B2F">
        <w:rPr>
          <w:lang w:val="uk-UA"/>
        </w:rPr>
        <w:t xml:space="preserve">є – [й е]: єдиний </w:t>
      </w:r>
      <w:r>
        <w:rPr>
          <w:lang w:val="uk-UA"/>
        </w:rPr>
        <w:t>[й е д и н и й ], моє [м о є ].</w:t>
      </w:r>
    </w:p>
    <w:p w:rsidR="007D2B2F" w:rsidRPr="007D2B2F" w:rsidRDefault="007D2B2F" w:rsidP="007D2B2F">
      <w:pPr>
        <w:jc w:val="both"/>
        <w:rPr>
          <w:lang w:val="uk-UA"/>
        </w:rPr>
      </w:pPr>
      <w:r w:rsidRPr="007D2B2F">
        <w:rPr>
          <w:lang w:val="uk-UA"/>
        </w:rPr>
        <w:t>Літери я, ю, є можуть позначати на письмі голосні звуки [а], [у], [е], що с</w:t>
      </w:r>
      <w:r>
        <w:rPr>
          <w:lang w:val="uk-UA"/>
        </w:rPr>
        <w:t>тоять після м’яких приголосних.</w:t>
      </w:r>
    </w:p>
    <w:p w:rsidR="007D2B2F" w:rsidRPr="007D2B2F" w:rsidRDefault="007D2B2F" w:rsidP="007D2B2F">
      <w:pPr>
        <w:jc w:val="both"/>
        <w:rPr>
          <w:lang w:val="uk-UA"/>
        </w:rPr>
      </w:pPr>
      <w:r>
        <w:rPr>
          <w:lang w:val="uk-UA"/>
        </w:rPr>
        <w:t>Наприклад:</w:t>
      </w:r>
    </w:p>
    <w:p w:rsidR="007D2B2F" w:rsidRPr="007D2B2F" w:rsidRDefault="007D2B2F" w:rsidP="007D2B2F">
      <w:pPr>
        <w:jc w:val="both"/>
        <w:rPr>
          <w:lang w:val="uk-UA"/>
        </w:rPr>
      </w:pPr>
      <w:r w:rsidRPr="007D2B2F">
        <w:rPr>
          <w:lang w:val="uk-UA"/>
        </w:rPr>
        <w:t xml:space="preserve">маля [м а </w:t>
      </w:r>
      <w:proofErr w:type="spellStart"/>
      <w:r w:rsidRPr="007D2B2F">
        <w:rPr>
          <w:lang w:val="uk-UA"/>
        </w:rPr>
        <w:t>л'</w:t>
      </w:r>
      <w:proofErr w:type="spellEnd"/>
      <w:r w:rsidRPr="007D2B2F">
        <w:rPr>
          <w:lang w:val="uk-UA"/>
        </w:rPr>
        <w:t xml:space="preserve"> я], людина [</w:t>
      </w:r>
      <w:proofErr w:type="spellStart"/>
      <w:r>
        <w:rPr>
          <w:lang w:val="uk-UA"/>
        </w:rPr>
        <w:t>л'</w:t>
      </w:r>
      <w:proofErr w:type="spellEnd"/>
      <w:r>
        <w:rPr>
          <w:lang w:val="uk-UA"/>
        </w:rPr>
        <w:t xml:space="preserve"> у д и н а ],синє [с и </w:t>
      </w:r>
      <w:proofErr w:type="spellStart"/>
      <w:r>
        <w:rPr>
          <w:lang w:val="uk-UA"/>
        </w:rPr>
        <w:t>н'</w:t>
      </w:r>
      <w:proofErr w:type="spellEnd"/>
      <w:r>
        <w:rPr>
          <w:lang w:val="uk-UA"/>
        </w:rPr>
        <w:t xml:space="preserve"> е].</w:t>
      </w:r>
    </w:p>
    <w:p w:rsidR="007D2B2F" w:rsidRDefault="007D2B2F" w:rsidP="007D2B2F">
      <w:pPr>
        <w:jc w:val="both"/>
        <w:rPr>
          <w:lang w:val="uk-UA"/>
        </w:rPr>
      </w:pPr>
      <w:r w:rsidRPr="007D2B2F">
        <w:rPr>
          <w:lang w:val="uk-UA"/>
        </w:rPr>
        <w:t xml:space="preserve">Якщо літери я, ю, є позначають на письмі м’якість подовженого приголосного (його передано подвоєними літерами), то звукописом слово передаємо так: волосся [в о л о </w:t>
      </w:r>
      <w:proofErr w:type="spellStart"/>
      <w:r w:rsidRPr="007D2B2F">
        <w:rPr>
          <w:lang w:val="uk-UA"/>
        </w:rPr>
        <w:t>с'</w:t>
      </w:r>
      <w:proofErr w:type="spellEnd"/>
      <w:r w:rsidRPr="007D2B2F">
        <w:rPr>
          <w:lang w:val="uk-UA"/>
        </w:rPr>
        <w:t>: а].</w:t>
      </w:r>
    </w:p>
    <w:p w:rsidR="007D2B2F" w:rsidRDefault="007D2B2F" w:rsidP="007D2B2F">
      <w:pPr>
        <w:jc w:val="both"/>
        <w:rPr>
          <w:b/>
          <w:lang w:val="uk-UA"/>
        </w:rPr>
      </w:pPr>
      <w:r w:rsidRPr="007D2B2F">
        <w:rPr>
          <w:b/>
          <w:lang w:val="uk-UA"/>
        </w:rPr>
        <w:t>1.2 Вивчення матеріалу про чергування</w:t>
      </w:r>
    </w:p>
    <w:p w:rsidR="007D2B2F" w:rsidRDefault="00971725" w:rsidP="00971725">
      <w:pPr>
        <w:shd w:val="clear" w:color="auto" w:fill="FFFFFF"/>
        <w:spacing w:before="100" w:beforeAutospacing="1" w:after="100" w:afterAutospacing="1" w:line="240" w:lineRule="auto"/>
        <w:jc w:val="both"/>
        <w:rPr>
          <w:lang w:val="uk-UA"/>
        </w:rPr>
      </w:pPr>
      <w:r w:rsidRPr="00971725">
        <w:rPr>
          <w:b/>
          <w:lang w:val="uk-UA"/>
        </w:rPr>
        <w:t>Чергування</w:t>
      </w:r>
      <w:r w:rsidRPr="00971725">
        <w:rPr>
          <w:lang w:val="uk-UA"/>
        </w:rPr>
        <w:t xml:space="preserve"> — це закономірна зміна голосних чи приголосних звуків під час творення нового слова або</w:t>
      </w:r>
      <w:r>
        <w:rPr>
          <w:lang w:val="uk-UA"/>
        </w:rPr>
        <w:t xml:space="preserve"> словозміни в тій самій морфемі</w:t>
      </w:r>
    </w:p>
    <w:p w:rsidR="00971725" w:rsidRPr="00971725" w:rsidRDefault="00971725" w:rsidP="009717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proofErr w:type="spellStart"/>
      <w:r w:rsidRPr="0097172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Складні</w:t>
      </w:r>
      <w:proofErr w:type="spellEnd"/>
      <w:r w:rsidRPr="0097172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97172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випадки</w:t>
      </w:r>
      <w:proofErr w:type="spellEnd"/>
      <w:r w:rsidRPr="0097172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97172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чергування</w:t>
      </w:r>
      <w:proofErr w:type="spellEnd"/>
      <w:r w:rsidRPr="0097172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97172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голосних</w:t>
      </w:r>
      <w:proofErr w:type="spellEnd"/>
      <w:r w:rsidRPr="0097172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в </w:t>
      </w:r>
      <w:proofErr w:type="spellStart"/>
      <w:r w:rsidRPr="0097172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українській</w:t>
      </w:r>
      <w:proofErr w:type="spellEnd"/>
      <w:r w:rsidRPr="0097172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97172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мові</w:t>
      </w:r>
      <w:proofErr w:type="spellEnd"/>
    </w:p>
    <w:p w:rsidR="00971725" w:rsidRPr="00971725" w:rsidRDefault="00971725" w:rsidP="009717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42" w:type="dxa"/>
        <w:tblBorders>
          <w:top w:val="single" w:sz="6" w:space="0" w:color="3FAEEB"/>
          <w:left w:val="single" w:sz="6" w:space="0" w:color="3FAEEB"/>
          <w:bottom w:val="single" w:sz="6" w:space="0" w:color="3FAEEB"/>
          <w:right w:val="single" w:sz="6" w:space="0" w:color="3FAEE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88"/>
        <w:gridCol w:w="7854"/>
      </w:tblGrid>
      <w:tr w:rsidR="00971725" w:rsidRPr="00971725" w:rsidTr="00971725">
        <w:trPr>
          <w:trHeight w:val="552"/>
        </w:trPr>
        <w:tc>
          <w:tcPr>
            <w:tcW w:w="0" w:type="auto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vAlign w:val="center"/>
            <w:hideMark/>
          </w:tcPr>
          <w:p w:rsidR="00971725" w:rsidRPr="00971725" w:rsidRDefault="00971725" w:rsidP="009717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971725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Чергуються</w:t>
            </w:r>
            <w:proofErr w:type="spellEnd"/>
            <w:r w:rsidRPr="00971725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971725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голосні</w:t>
            </w:r>
            <w:proofErr w:type="spellEnd"/>
          </w:p>
        </w:tc>
        <w:tc>
          <w:tcPr>
            <w:tcW w:w="0" w:type="auto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vAlign w:val="center"/>
            <w:hideMark/>
          </w:tcPr>
          <w:p w:rsidR="00971725" w:rsidRPr="00971725" w:rsidRDefault="00971725" w:rsidP="009717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971725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Приклади</w:t>
            </w:r>
            <w:proofErr w:type="spellEnd"/>
          </w:p>
        </w:tc>
      </w:tr>
      <w:tr w:rsidR="00971725" w:rsidRPr="00971725" w:rsidTr="00971725">
        <w:trPr>
          <w:trHeight w:val="552"/>
        </w:trPr>
        <w:tc>
          <w:tcPr>
            <w:tcW w:w="0" w:type="auto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vAlign w:val="center"/>
            <w:hideMark/>
          </w:tcPr>
          <w:p w:rsidR="00971725" w:rsidRPr="00971725" w:rsidRDefault="00971725" w:rsidP="009717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971725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Е — И — нуль звука</w:t>
            </w:r>
          </w:p>
        </w:tc>
        <w:tc>
          <w:tcPr>
            <w:tcW w:w="0" w:type="auto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vAlign w:val="center"/>
            <w:hideMark/>
          </w:tcPr>
          <w:p w:rsidR="00971725" w:rsidRPr="00971725" w:rsidRDefault="00971725" w:rsidP="0097172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971725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 xml:space="preserve">Беру — </w:t>
            </w:r>
            <w:proofErr w:type="spellStart"/>
            <w:r w:rsidRPr="00971725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вибираю</w:t>
            </w:r>
            <w:proofErr w:type="spellEnd"/>
            <w:r w:rsidRPr="00971725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 xml:space="preserve"> — </w:t>
            </w:r>
            <w:proofErr w:type="spellStart"/>
            <w:r w:rsidRPr="00971725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вибрати</w:t>
            </w:r>
            <w:proofErr w:type="spellEnd"/>
          </w:p>
        </w:tc>
      </w:tr>
      <w:tr w:rsidR="00971725" w:rsidRPr="00971725" w:rsidTr="00971725">
        <w:trPr>
          <w:trHeight w:val="270"/>
        </w:trPr>
        <w:tc>
          <w:tcPr>
            <w:tcW w:w="0" w:type="auto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vAlign w:val="center"/>
            <w:hideMark/>
          </w:tcPr>
          <w:p w:rsidR="00971725" w:rsidRPr="00971725" w:rsidRDefault="00971725" w:rsidP="009717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971725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О - А</w:t>
            </w:r>
          </w:p>
        </w:tc>
        <w:tc>
          <w:tcPr>
            <w:tcW w:w="0" w:type="auto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vAlign w:val="center"/>
            <w:hideMark/>
          </w:tcPr>
          <w:p w:rsidR="00971725" w:rsidRPr="00971725" w:rsidRDefault="00971725" w:rsidP="0097172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971725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Ломити</w:t>
            </w:r>
            <w:proofErr w:type="spellEnd"/>
            <w:r w:rsidRPr="00971725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 xml:space="preserve"> — </w:t>
            </w:r>
            <w:proofErr w:type="spellStart"/>
            <w:r w:rsidRPr="00971725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зламати</w:t>
            </w:r>
            <w:proofErr w:type="spellEnd"/>
            <w:r w:rsidRPr="00971725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Pr="00971725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допомогти</w:t>
            </w:r>
            <w:proofErr w:type="spellEnd"/>
            <w:r w:rsidRPr="00971725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 xml:space="preserve"> — </w:t>
            </w:r>
            <w:proofErr w:type="spellStart"/>
            <w:r w:rsidRPr="00971725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допомагати</w:t>
            </w:r>
            <w:proofErr w:type="spellEnd"/>
          </w:p>
        </w:tc>
      </w:tr>
      <w:tr w:rsidR="00971725" w:rsidRPr="00971725" w:rsidTr="00971725">
        <w:trPr>
          <w:trHeight w:val="282"/>
        </w:trPr>
        <w:tc>
          <w:tcPr>
            <w:tcW w:w="0" w:type="auto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vAlign w:val="center"/>
            <w:hideMark/>
          </w:tcPr>
          <w:p w:rsidR="00971725" w:rsidRPr="00971725" w:rsidRDefault="00971725" w:rsidP="009717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971725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О (Е) — І</w:t>
            </w:r>
          </w:p>
        </w:tc>
        <w:tc>
          <w:tcPr>
            <w:tcW w:w="0" w:type="auto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vAlign w:val="center"/>
            <w:hideMark/>
          </w:tcPr>
          <w:p w:rsidR="00971725" w:rsidRPr="00971725" w:rsidRDefault="00971725" w:rsidP="0097172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971725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 xml:space="preserve">Загону — </w:t>
            </w:r>
            <w:proofErr w:type="spellStart"/>
            <w:r w:rsidRPr="00971725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загін</w:t>
            </w:r>
            <w:proofErr w:type="spellEnd"/>
            <w:r w:rsidRPr="00971725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 xml:space="preserve">, село — </w:t>
            </w:r>
            <w:proofErr w:type="spellStart"/>
            <w:r w:rsidRPr="00971725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сі</w:t>
            </w:r>
            <w:proofErr w:type="gramStart"/>
            <w:r w:rsidRPr="00971725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л</w:t>
            </w:r>
            <w:proofErr w:type="spellEnd"/>
            <w:proofErr w:type="gramEnd"/>
            <w:r w:rsidRPr="00971725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Pr="00971725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каменя</w:t>
            </w:r>
            <w:proofErr w:type="spellEnd"/>
            <w:r w:rsidRPr="00971725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 xml:space="preserve"> — </w:t>
            </w:r>
            <w:proofErr w:type="spellStart"/>
            <w:r w:rsidRPr="00971725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камінь</w:t>
            </w:r>
            <w:proofErr w:type="spellEnd"/>
          </w:p>
        </w:tc>
      </w:tr>
      <w:tr w:rsidR="00971725" w:rsidRPr="00971725" w:rsidTr="00971725">
        <w:trPr>
          <w:trHeight w:val="552"/>
        </w:trPr>
        <w:tc>
          <w:tcPr>
            <w:tcW w:w="0" w:type="auto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vAlign w:val="center"/>
            <w:hideMark/>
          </w:tcPr>
          <w:p w:rsidR="00971725" w:rsidRPr="00971725" w:rsidRDefault="00971725" w:rsidP="009717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971725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Е — О</w:t>
            </w:r>
          </w:p>
        </w:tc>
        <w:tc>
          <w:tcPr>
            <w:tcW w:w="0" w:type="auto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vAlign w:val="center"/>
            <w:hideMark/>
          </w:tcPr>
          <w:p w:rsidR="00971725" w:rsidRPr="00971725" w:rsidRDefault="00971725" w:rsidP="0097172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971725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 xml:space="preserve">Вечеря — </w:t>
            </w:r>
            <w:proofErr w:type="spellStart"/>
            <w:r w:rsidRPr="00971725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звечора</w:t>
            </w:r>
            <w:proofErr w:type="spellEnd"/>
            <w:r w:rsidRPr="00971725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 xml:space="preserve">, шести — </w:t>
            </w:r>
            <w:proofErr w:type="spellStart"/>
            <w:r w:rsidRPr="00971725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шостий</w:t>
            </w:r>
            <w:proofErr w:type="spellEnd"/>
            <w:r w:rsidRPr="00971725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Pr="00971725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женити</w:t>
            </w:r>
            <w:proofErr w:type="spellEnd"/>
            <w:r w:rsidRPr="00971725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 xml:space="preserve"> — </w:t>
            </w:r>
            <w:proofErr w:type="spellStart"/>
            <w:r w:rsidRPr="00971725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жонатий</w:t>
            </w:r>
            <w:proofErr w:type="spellEnd"/>
            <w:r w:rsidRPr="00971725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Pr="00971725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боєць</w:t>
            </w:r>
            <w:proofErr w:type="spellEnd"/>
            <w:r w:rsidRPr="00971725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 xml:space="preserve"> — </w:t>
            </w:r>
            <w:proofErr w:type="spellStart"/>
            <w:r w:rsidRPr="00971725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бойовий</w:t>
            </w:r>
            <w:proofErr w:type="spellEnd"/>
            <w:r w:rsidRPr="00971725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Pr="00971725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копієчка</w:t>
            </w:r>
            <w:proofErr w:type="spellEnd"/>
            <w:r w:rsidRPr="00971725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 xml:space="preserve"> — </w:t>
            </w:r>
            <w:proofErr w:type="spellStart"/>
            <w:r w:rsidRPr="00971725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копійок</w:t>
            </w:r>
            <w:proofErr w:type="spellEnd"/>
          </w:p>
        </w:tc>
      </w:tr>
    </w:tbl>
    <w:p w:rsidR="00971725" w:rsidRDefault="00971725" w:rsidP="00971725">
      <w:pPr>
        <w:shd w:val="clear" w:color="auto" w:fill="FFFFFF"/>
        <w:spacing w:before="100" w:beforeAutospacing="1" w:after="100" w:afterAutospacing="1" w:line="240" w:lineRule="auto"/>
        <w:jc w:val="both"/>
        <w:rPr>
          <w:lang w:val="uk-UA"/>
        </w:rPr>
      </w:pPr>
    </w:p>
    <w:p w:rsidR="00971725" w:rsidRPr="00971725" w:rsidRDefault="00971725" w:rsidP="0097172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8F8F8F"/>
          <w:sz w:val="20"/>
          <w:szCs w:val="20"/>
          <w:lang w:eastAsia="ru-RU"/>
        </w:rPr>
      </w:pPr>
      <w:proofErr w:type="spellStart"/>
      <w:r w:rsidRPr="00971725">
        <w:rPr>
          <w:rFonts w:ascii="Cambria" w:eastAsia="Times New Roman" w:hAnsi="Cambria" w:cs="Arial"/>
          <w:b/>
          <w:bCs/>
          <w:color w:val="8F8F8F"/>
          <w:sz w:val="48"/>
          <w:szCs w:val="48"/>
          <w:lang w:eastAsia="ru-RU"/>
        </w:rPr>
        <w:lastRenderedPageBreak/>
        <w:t>Найпоширеніші</w:t>
      </w:r>
      <w:proofErr w:type="spellEnd"/>
      <w:r w:rsidRPr="00971725">
        <w:rPr>
          <w:rFonts w:ascii="Cambria" w:eastAsia="Times New Roman" w:hAnsi="Cambria" w:cs="Arial"/>
          <w:b/>
          <w:bCs/>
          <w:color w:val="8F8F8F"/>
          <w:sz w:val="48"/>
          <w:szCs w:val="48"/>
          <w:lang w:eastAsia="ru-RU"/>
        </w:rPr>
        <w:t xml:space="preserve"> </w:t>
      </w:r>
      <w:proofErr w:type="spellStart"/>
      <w:r w:rsidRPr="00971725">
        <w:rPr>
          <w:rFonts w:ascii="Cambria" w:eastAsia="Times New Roman" w:hAnsi="Cambria" w:cs="Arial"/>
          <w:b/>
          <w:bCs/>
          <w:color w:val="8F8F8F"/>
          <w:sz w:val="48"/>
          <w:szCs w:val="48"/>
          <w:lang w:eastAsia="ru-RU"/>
        </w:rPr>
        <w:t>випадки</w:t>
      </w:r>
      <w:proofErr w:type="spellEnd"/>
      <w:r w:rsidRPr="00971725">
        <w:rPr>
          <w:rFonts w:ascii="Cambria" w:eastAsia="Times New Roman" w:hAnsi="Cambria" w:cs="Arial"/>
          <w:b/>
          <w:bCs/>
          <w:color w:val="8F8F8F"/>
          <w:sz w:val="48"/>
          <w:szCs w:val="48"/>
          <w:lang w:eastAsia="ru-RU"/>
        </w:rPr>
        <w:t xml:space="preserve"> </w:t>
      </w:r>
      <w:proofErr w:type="spellStart"/>
      <w:r w:rsidRPr="00971725">
        <w:rPr>
          <w:rFonts w:ascii="Cambria" w:eastAsia="Times New Roman" w:hAnsi="Cambria" w:cs="Arial"/>
          <w:b/>
          <w:bCs/>
          <w:color w:val="8F8F8F"/>
          <w:sz w:val="48"/>
          <w:szCs w:val="48"/>
          <w:lang w:eastAsia="ru-RU"/>
        </w:rPr>
        <w:t>чергування</w:t>
      </w:r>
      <w:proofErr w:type="spellEnd"/>
      <w:r w:rsidRPr="00971725">
        <w:rPr>
          <w:rFonts w:ascii="Cambria" w:eastAsia="Times New Roman" w:hAnsi="Cambria" w:cs="Arial"/>
          <w:b/>
          <w:bCs/>
          <w:color w:val="8F8F8F"/>
          <w:sz w:val="48"/>
          <w:szCs w:val="48"/>
          <w:lang w:eastAsia="ru-RU"/>
        </w:rPr>
        <w:t xml:space="preserve"> </w:t>
      </w:r>
      <w:proofErr w:type="spellStart"/>
      <w:r w:rsidRPr="00971725">
        <w:rPr>
          <w:rFonts w:ascii="Cambria" w:eastAsia="Times New Roman" w:hAnsi="Cambria" w:cs="Arial"/>
          <w:b/>
          <w:bCs/>
          <w:color w:val="8F8F8F"/>
          <w:sz w:val="48"/>
          <w:szCs w:val="48"/>
          <w:lang w:eastAsia="ru-RU"/>
        </w:rPr>
        <w:t>звукі</w:t>
      </w:r>
      <w:proofErr w:type="gramStart"/>
      <w:r w:rsidRPr="00971725">
        <w:rPr>
          <w:rFonts w:ascii="Cambria" w:eastAsia="Times New Roman" w:hAnsi="Cambria" w:cs="Arial"/>
          <w:b/>
          <w:bCs/>
          <w:color w:val="8F8F8F"/>
          <w:sz w:val="48"/>
          <w:szCs w:val="48"/>
          <w:lang w:eastAsia="ru-RU"/>
        </w:rPr>
        <w:t>в</w:t>
      </w:r>
      <w:proofErr w:type="spellEnd"/>
      <w:proofErr w:type="gramEnd"/>
    </w:p>
    <w:tbl>
      <w:tblPr>
        <w:tblpPr w:leftFromText="180" w:rightFromText="180" w:vertAnchor="page" w:horzAnchor="margin" w:tblpXSpec="right" w:tblpY="4636"/>
        <w:tblOverlap w:val="never"/>
        <w:tblW w:w="1010" w:type="dxa"/>
        <w:tblCellSpacing w:w="15" w:type="dxa"/>
        <w:tblInd w:w="-15" w:type="dxa"/>
        <w:tblBorders>
          <w:top w:val="single" w:sz="6" w:space="0" w:color="2693BA"/>
          <w:left w:val="single" w:sz="6" w:space="0" w:color="2693BA"/>
          <w:bottom w:val="single" w:sz="6" w:space="0" w:color="2693BA"/>
          <w:right w:val="single" w:sz="6" w:space="0" w:color="2693BA"/>
        </w:tblBorders>
        <w:shd w:val="clear" w:color="auto" w:fill="50B7D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0"/>
      </w:tblGrid>
      <w:tr w:rsidR="00971725" w:rsidRPr="00971725" w:rsidTr="00A32F96">
        <w:trPr>
          <w:trHeight w:val="5"/>
          <w:tblCellSpacing w:w="15" w:type="dxa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1725" w:rsidRPr="00971725" w:rsidRDefault="00971725" w:rsidP="00971725">
            <w:pPr>
              <w:spacing w:before="100" w:beforeAutospacing="1" w:after="100" w:afterAutospacing="1" w:line="225" w:lineRule="atLeast"/>
              <w:ind w:left="724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</w:tbl>
    <w:tbl>
      <w:tblPr>
        <w:tblpPr w:leftFromText="180" w:rightFromText="180" w:vertAnchor="page" w:horzAnchor="margin" w:tblpXSpec="right" w:tblpY="2896"/>
        <w:tblW w:w="9371" w:type="dxa"/>
        <w:tblBorders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09"/>
        <w:gridCol w:w="4162"/>
      </w:tblGrid>
      <w:tr w:rsidR="00A32F96" w:rsidRPr="00971725" w:rsidTr="00A32F96">
        <w:trPr>
          <w:trHeight w:val="174"/>
        </w:trPr>
        <w:tc>
          <w:tcPr>
            <w:tcW w:w="5209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hideMark/>
          </w:tcPr>
          <w:p w:rsidR="00971725" w:rsidRPr="00971725" w:rsidRDefault="00971725" w:rsidP="00A32F9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F8F8F"/>
                <w:sz w:val="24"/>
                <w:szCs w:val="24"/>
                <w:lang w:eastAsia="ru-RU"/>
              </w:rPr>
            </w:pPr>
            <w:proofErr w:type="spellStart"/>
            <w:r w:rsidRPr="00971725">
              <w:rPr>
                <w:rFonts w:ascii="Cambria" w:eastAsia="Times New Roman" w:hAnsi="Cambria" w:cs="Arial"/>
                <w:b/>
                <w:bCs/>
                <w:color w:val="8F8F8F"/>
                <w:sz w:val="48"/>
                <w:szCs w:val="48"/>
                <w:lang w:eastAsia="ru-RU"/>
              </w:rPr>
              <w:t>Умови</w:t>
            </w:r>
            <w:proofErr w:type="spellEnd"/>
            <w:r w:rsidRPr="00971725">
              <w:rPr>
                <w:rFonts w:ascii="Cambria" w:eastAsia="Times New Roman" w:hAnsi="Cambria" w:cs="Arial"/>
                <w:b/>
                <w:bCs/>
                <w:color w:val="8F8F8F"/>
                <w:sz w:val="48"/>
                <w:szCs w:val="48"/>
                <w:lang w:eastAsia="ru-RU"/>
              </w:rPr>
              <w:t xml:space="preserve"> </w:t>
            </w:r>
            <w:proofErr w:type="spellStart"/>
            <w:r w:rsidRPr="00971725">
              <w:rPr>
                <w:rFonts w:ascii="Cambria" w:eastAsia="Times New Roman" w:hAnsi="Cambria" w:cs="Arial"/>
                <w:b/>
                <w:bCs/>
                <w:color w:val="8F8F8F"/>
                <w:sz w:val="48"/>
                <w:szCs w:val="48"/>
                <w:lang w:eastAsia="ru-RU"/>
              </w:rPr>
              <w:t>чергування</w:t>
            </w:r>
            <w:proofErr w:type="spellEnd"/>
          </w:p>
        </w:tc>
        <w:tc>
          <w:tcPr>
            <w:tcW w:w="4162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hideMark/>
          </w:tcPr>
          <w:p w:rsidR="00971725" w:rsidRPr="00971725" w:rsidRDefault="00971725" w:rsidP="00A32F9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F8F8F"/>
                <w:sz w:val="24"/>
                <w:szCs w:val="24"/>
                <w:lang w:eastAsia="ru-RU"/>
              </w:rPr>
            </w:pPr>
            <w:proofErr w:type="spellStart"/>
            <w:r w:rsidRPr="00971725">
              <w:rPr>
                <w:rFonts w:ascii="Cambria" w:eastAsia="Times New Roman" w:hAnsi="Cambria" w:cs="Arial"/>
                <w:b/>
                <w:bCs/>
                <w:color w:val="8F8F8F"/>
                <w:sz w:val="48"/>
                <w:szCs w:val="48"/>
                <w:lang w:eastAsia="ru-RU"/>
              </w:rPr>
              <w:t>Приклади</w:t>
            </w:r>
            <w:proofErr w:type="spellEnd"/>
          </w:p>
        </w:tc>
      </w:tr>
      <w:tr w:rsidR="00971725" w:rsidRPr="00971725" w:rsidTr="00A32F96">
        <w:trPr>
          <w:trHeight w:val="182"/>
        </w:trPr>
        <w:tc>
          <w:tcPr>
            <w:tcW w:w="9371" w:type="dxa"/>
            <w:gridSpan w:val="2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hideMark/>
          </w:tcPr>
          <w:p w:rsidR="00971725" w:rsidRPr="00971725" w:rsidRDefault="00971725" w:rsidP="00A32F9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F8F8F"/>
                <w:sz w:val="24"/>
                <w:szCs w:val="24"/>
                <w:lang w:eastAsia="ru-RU"/>
              </w:rPr>
            </w:pPr>
            <w:proofErr w:type="spellStart"/>
            <w:r w:rsidRPr="00971725">
              <w:rPr>
                <w:rFonts w:ascii="Cambria" w:eastAsia="Times New Roman" w:hAnsi="Cambria" w:cs="Arial"/>
                <w:b/>
                <w:bCs/>
                <w:color w:val="8F8F8F"/>
                <w:sz w:val="48"/>
                <w:szCs w:val="48"/>
                <w:lang w:eastAsia="ru-RU"/>
              </w:rPr>
              <w:t>Голосні</w:t>
            </w:r>
            <w:proofErr w:type="spellEnd"/>
          </w:p>
          <w:p w:rsidR="00971725" w:rsidRPr="00971725" w:rsidRDefault="00971725" w:rsidP="00A32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93BA"/>
                <w:sz w:val="24"/>
                <w:szCs w:val="24"/>
                <w:lang w:eastAsia="ru-RU"/>
              </w:rPr>
            </w:pPr>
            <w:r w:rsidRPr="00971725">
              <w:rPr>
                <w:rFonts w:ascii="Arial" w:eastAsia="Times New Roman" w:hAnsi="Arial" w:cs="Arial"/>
                <w:color w:val="8F8F8F"/>
                <w:sz w:val="24"/>
                <w:szCs w:val="24"/>
                <w:lang w:eastAsia="ru-RU"/>
              </w:rPr>
              <w:fldChar w:fldCharType="begin"/>
            </w:r>
            <w:r w:rsidRPr="00971725">
              <w:rPr>
                <w:rFonts w:ascii="Arial" w:eastAsia="Times New Roman" w:hAnsi="Arial" w:cs="Arial"/>
                <w:color w:val="8F8F8F"/>
                <w:sz w:val="24"/>
                <w:szCs w:val="24"/>
                <w:lang w:eastAsia="ru-RU"/>
              </w:rPr>
              <w:instrText xml:space="preserve"> HYPERLINK "https://mixadvert.com/" \t "_blank" </w:instrText>
            </w:r>
            <w:r w:rsidRPr="00971725">
              <w:rPr>
                <w:rFonts w:ascii="Arial" w:eastAsia="Times New Roman" w:hAnsi="Arial" w:cs="Arial"/>
                <w:color w:val="8F8F8F"/>
                <w:sz w:val="24"/>
                <w:szCs w:val="24"/>
                <w:lang w:eastAsia="ru-RU"/>
              </w:rPr>
              <w:fldChar w:fldCharType="separate"/>
            </w:r>
          </w:p>
          <w:p w:rsidR="00971725" w:rsidRPr="00971725" w:rsidRDefault="00971725" w:rsidP="00A32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F8F8F"/>
                <w:sz w:val="24"/>
                <w:szCs w:val="24"/>
                <w:lang w:eastAsia="ru-RU"/>
              </w:rPr>
            </w:pPr>
            <w:r w:rsidRPr="00971725">
              <w:rPr>
                <w:rFonts w:ascii="Arial" w:eastAsia="Times New Roman" w:hAnsi="Arial" w:cs="Arial"/>
                <w:color w:val="8F8F8F"/>
                <w:sz w:val="24"/>
                <w:szCs w:val="24"/>
                <w:lang w:eastAsia="ru-RU"/>
              </w:rPr>
              <w:fldChar w:fldCharType="end"/>
            </w:r>
          </w:p>
          <w:p w:rsidR="00971725" w:rsidRPr="00971725" w:rsidRDefault="00971725" w:rsidP="00A32F96">
            <w:pPr>
              <w:spacing w:after="0" w:line="240" w:lineRule="auto"/>
              <w:rPr>
                <w:rFonts w:ascii="Arial" w:eastAsia="Times New Roman" w:hAnsi="Arial" w:cs="Arial"/>
                <w:color w:val="8F8F8F"/>
                <w:sz w:val="24"/>
                <w:szCs w:val="24"/>
                <w:lang w:eastAsia="ru-RU"/>
              </w:rPr>
            </w:pPr>
          </w:p>
        </w:tc>
      </w:tr>
      <w:tr w:rsidR="00A32F96" w:rsidRPr="00971725" w:rsidTr="00A32F96">
        <w:trPr>
          <w:trHeight w:val="328"/>
        </w:trPr>
        <w:tc>
          <w:tcPr>
            <w:tcW w:w="5209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hideMark/>
          </w:tcPr>
          <w:p w:rsidR="00971725" w:rsidRPr="00971725" w:rsidRDefault="00971725" w:rsidP="00A32F96">
            <w:pPr>
              <w:spacing w:after="0" w:line="240" w:lineRule="auto"/>
              <w:rPr>
                <w:rFonts w:ascii="Arial" w:eastAsia="Times New Roman" w:hAnsi="Arial" w:cs="Arial"/>
                <w:color w:val="8F8F8F"/>
                <w:sz w:val="24"/>
                <w:szCs w:val="24"/>
                <w:lang w:eastAsia="ru-RU"/>
              </w:rPr>
            </w:pPr>
            <w:r w:rsidRPr="00971725">
              <w:rPr>
                <w:rFonts w:ascii="Cambria" w:eastAsia="Times New Roman" w:hAnsi="Cambria" w:cs="Arial"/>
                <w:color w:val="8F8F8F"/>
                <w:sz w:val="48"/>
                <w:szCs w:val="48"/>
                <w:lang w:eastAsia="ru-RU"/>
              </w:rPr>
              <w:t xml:space="preserve">У </w:t>
            </w:r>
            <w:proofErr w:type="spellStart"/>
            <w:r w:rsidRPr="00971725">
              <w:rPr>
                <w:rFonts w:ascii="Cambria" w:eastAsia="Times New Roman" w:hAnsi="Cambria" w:cs="Arial"/>
                <w:color w:val="8F8F8F"/>
                <w:sz w:val="48"/>
                <w:szCs w:val="48"/>
                <w:lang w:eastAsia="ru-RU"/>
              </w:rPr>
              <w:t>закритих</w:t>
            </w:r>
            <w:proofErr w:type="spellEnd"/>
            <w:r w:rsidRPr="00971725">
              <w:rPr>
                <w:rFonts w:ascii="Cambria" w:eastAsia="Times New Roman" w:hAnsi="Cambria" w:cs="Arial"/>
                <w:color w:val="8F8F8F"/>
                <w:sz w:val="48"/>
                <w:szCs w:val="48"/>
                <w:lang w:eastAsia="ru-RU"/>
              </w:rPr>
              <w:t xml:space="preserve"> і </w:t>
            </w:r>
            <w:proofErr w:type="spellStart"/>
            <w:r w:rsidRPr="00971725">
              <w:rPr>
                <w:rFonts w:ascii="Cambria" w:eastAsia="Times New Roman" w:hAnsi="Cambria" w:cs="Arial"/>
                <w:color w:val="8F8F8F"/>
                <w:sz w:val="48"/>
                <w:szCs w:val="48"/>
                <w:lang w:eastAsia="ru-RU"/>
              </w:rPr>
              <w:t>відкритих</w:t>
            </w:r>
            <w:proofErr w:type="spellEnd"/>
            <w:r w:rsidRPr="00971725">
              <w:rPr>
                <w:rFonts w:ascii="Cambria" w:eastAsia="Times New Roman" w:hAnsi="Cambria" w:cs="Arial"/>
                <w:color w:val="8F8F8F"/>
                <w:sz w:val="48"/>
                <w:szCs w:val="48"/>
                <w:lang w:eastAsia="ru-RU"/>
              </w:rPr>
              <w:t xml:space="preserve"> складах </w:t>
            </w:r>
            <w:r w:rsidRPr="00971725">
              <w:rPr>
                <w:rFonts w:ascii="Cambria" w:eastAsia="Times New Roman" w:hAnsi="Cambria" w:cs="Arial"/>
                <w:b/>
                <w:bCs/>
                <w:color w:val="8F8F8F"/>
                <w:sz w:val="48"/>
                <w:szCs w:val="48"/>
                <w:lang w:eastAsia="ru-RU"/>
              </w:rPr>
              <w:t>[е], [о</w:t>
            </w:r>
            <w:proofErr w:type="gramStart"/>
            <w:r w:rsidRPr="00971725">
              <w:rPr>
                <w:rFonts w:ascii="Cambria" w:eastAsia="Times New Roman" w:hAnsi="Cambria" w:cs="Arial"/>
                <w:b/>
                <w:bCs/>
                <w:color w:val="8F8F8F"/>
                <w:sz w:val="48"/>
                <w:szCs w:val="48"/>
                <w:lang w:eastAsia="ru-RU"/>
              </w:rPr>
              <w:t>]</w:t>
            </w:r>
            <w:r w:rsidRPr="00971725">
              <w:rPr>
                <w:rFonts w:ascii="Cambria" w:eastAsia="Times New Roman" w:hAnsi="Cambria" w:cs="Arial"/>
                <w:color w:val="8F8F8F"/>
                <w:sz w:val="48"/>
                <w:szCs w:val="48"/>
                <w:lang w:eastAsia="ru-RU"/>
              </w:rPr>
              <w:t> // </w:t>
            </w:r>
            <w:r w:rsidRPr="00971725">
              <w:rPr>
                <w:rFonts w:ascii="Cambria" w:eastAsia="Times New Roman" w:hAnsi="Cambria" w:cs="Arial"/>
                <w:b/>
                <w:bCs/>
                <w:color w:val="8F8F8F"/>
                <w:sz w:val="48"/>
                <w:szCs w:val="48"/>
                <w:lang w:eastAsia="ru-RU"/>
              </w:rPr>
              <w:t>[і]</w:t>
            </w:r>
            <w:proofErr w:type="gramEnd"/>
          </w:p>
        </w:tc>
        <w:tc>
          <w:tcPr>
            <w:tcW w:w="4162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hideMark/>
          </w:tcPr>
          <w:p w:rsidR="00971725" w:rsidRPr="00971725" w:rsidRDefault="00971725" w:rsidP="00A32F96">
            <w:pPr>
              <w:spacing w:after="0" w:line="240" w:lineRule="auto"/>
              <w:rPr>
                <w:rFonts w:ascii="Arial" w:eastAsia="Times New Roman" w:hAnsi="Arial" w:cs="Arial"/>
                <w:color w:val="8F8F8F"/>
                <w:sz w:val="24"/>
                <w:szCs w:val="24"/>
                <w:lang w:eastAsia="ru-RU"/>
              </w:rPr>
            </w:pPr>
            <w:proofErr w:type="spellStart"/>
            <w:r w:rsidRPr="00971725">
              <w:rPr>
                <w:rFonts w:ascii="Cambria" w:eastAsia="Times New Roman" w:hAnsi="Cambria" w:cs="Arial"/>
                <w:color w:val="8F8F8F"/>
                <w:sz w:val="48"/>
                <w:szCs w:val="48"/>
                <w:lang w:eastAsia="ru-RU"/>
              </w:rPr>
              <w:t>кінь</w:t>
            </w:r>
            <w:proofErr w:type="spellEnd"/>
            <w:r w:rsidRPr="00971725">
              <w:rPr>
                <w:rFonts w:ascii="Cambria" w:eastAsia="Times New Roman" w:hAnsi="Cambria" w:cs="Arial"/>
                <w:color w:val="8F8F8F"/>
                <w:sz w:val="48"/>
                <w:szCs w:val="48"/>
                <w:lang w:eastAsia="ru-RU"/>
              </w:rPr>
              <w:t xml:space="preserve"> — </w:t>
            </w:r>
            <w:proofErr w:type="gramStart"/>
            <w:r w:rsidRPr="00971725">
              <w:rPr>
                <w:rFonts w:ascii="Cambria" w:eastAsia="Times New Roman" w:hAnsi="Cambria" w:cs="Arial"/>
                <w:color w:val="8F8F8F"/>
                <w:sz w:val="48"/>
                <w:szCs w:val="48"/>
                <w:lang w:eastAsia="ru-RU"/>
              </w:rPr>
              <w:t>ко-</w:t>
            </w:r>
            <w:proofErr w:type="spellStart"/>
            <w:r w:rsidRPr="00971725">
              <w:rPr>
                <w:rFonts w:ascii="Cambria" w:eastAsia="Times New Roman" w:hAnsi="Cambria" w:cs="Arial"/>
                <w:color w:val="8F8F8F"/>
                <w:sz w:val="48"/>
                <w:szCs w:val="48"/>
                <w:lang w:eastAsia="ru-RU"/>
              </w:rPr>
              <w:t>ня</w:t>
            </w:r>
            <w:proofErr w:type="spellEnd"/>
            <w:proofErr w:type="gramEnd"/>
            <w:r w:rsidRPr="00971725">
              <w:rPr>
                <w:rFonts w:ascii="Cambria" w:eastAsia="Times New Roman" w:hAnsi="Cambria" w:cs="Arial"/>
                <w:color w:val="8F8F8F"/>
                <w:sz w:val="48"/>
                <w:szCs w:val="48"/>
                <w:lang w:eastAsia="ru-RU"/>
              </w:rPr>
              <w:t>;</w:t>
            </w:r>
          </w:p>
          <w:p w:rsidR="00971725" w:rsidRPr="00971725" w:rsidRDefault="00971725" w:rsidP="00A32F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8F8F8F"/>
                <w:sz w:val="24"/>
                <w:szCs w:val="24"/>
                <w:lang w:eastAsia="ru-RU"/>
              </w:rPr>
            </w:pPr>
            <w:r w:rsidRPr="00971725">
              <w:rPr>
                <w:rFonts w:ascii="Cambria" w:eastAsia="Times New Roman" w:hAnsi="Cambria" w:cs="Arial"/>
                <w:color w:val="8F8F8F"/>
                <w:sz w:val="48"/>
                <w:szCs w:val="48"/>
                <w:lang w:eastAsia="ru-RU"/>
              </w:rPr>
              <w:t>ка-</w:t>
            </w:r>
            <w:proofErr w:type="spellStart"/>
            <w:r w:rsidRPr="00971725">
              <w:rPr>
                <w:rFonts w:ascii="Cambria" w:eastAsia="Times New Roman" w:hAnsi="Cambria" w:cs="Arial"/>
                <w:color w:val="8F8F8F"/>
                <w:sz w:val="48"/>
                <w:szCs w:val="48"/>
                <w:lang w:eastAsia="ru-RU"/>
              </w:rPr>
              <w:t>мінь</w:t>
            </w:r>
            <w:proofErr w:type="spellEnd"/>
            <w:r w:rsidRPr="00971725">
              <w:rPr>
                <w:rFonts w:ascii="Cambria" w:eastAsia="Times New Roman" w:hAnsi="Cambria" w:cs="Arial"/>
                <w:color w:val="8F8F8F"/>
                <w:sz w:val="48"/>
                <w:szCs w:val="48"/>
                <w:lang w:eastAsia="ru-RU"/>
              </w:rPr>
              <w:t xml:space="preserve"> — ка-</w:t>
            </w:r>
            <w:proofErr w:type="spellStart"/>
            <w:r w:rsidRPr="00971725">
              <w:rPr>
                <w:rFonts w:ascii="Cambria" w:eastAsia="Times New Roman" w:hAnsi="Cambria" w:cs="Arial"/>
                <w:color w:val="8F8F8F"/>
                <w:sz w:val="48"/>
                <w:szCs w:val="48"/>
                <w:lang w:eastAsia="ru-RU"/>
              </w:rPr>
              <w:t>ме</w:t>
            </w:r>
            <w:proofErr w:type="spellEnd"/>
            <w:r w:rsidRPr="00971725">
              <w:rPr>
                <w:rFonts w:ascii="Cambria" w:eastAsia="Times New Roman" w:hAnsi="Cambria" w:cs="Arial"/>
                <w:color w:val="8F8F8F"/>
                <w:sz w:val="48"/>
                <w:szCs w:val="48"/>
                <w:lang w:eastAsia="ru-RU"/>
              </w:rPr>
              <w:t>-</w:t>
            </w:r>
            <w:proofErr w:type="spellStart"/>
            <w:r w:rsidRPr="00971725">
              <w:rPr>
                <w:rFonts w:ascii="Cambria" w:eastAsia="Times New Roman" w:hAnsi="Cambria" w:cs="Arial"/>
                <w:color w:val="8F8F8F"/>
                <w:sz w:val="48"/>
                <w:szCs w:val="48"/>
                <w:lang w:eastAsia="ru-RU"/>
              </w:rPr>
              <w:t>ня</w:t>
            </w:r>
            <w:proofErr w:type="spellEnd"/>
            <w:r w:rsidRPr="00971725">
              <w:rPr>
                <w:rFonts w:ascii="Cambria" w:eastAsia="Times New Roman" w:hAnsi="Cambria" w:cs="Arial"/>
                <w:color w:val="8F8F8F"/>
                <w:sz w:val="48"/>
                <w:szCs w:val="48"/>
                <w:lang w:eastAsia="ru-RU"/>
              </w:rPr>
              <w:t>;</w:t>
            </w:r>
          </w:p>
        </w:tc>
      </w:tr>
      <w:tr w:rsidR="00A32F96" w:rsidRPr="00971725" w:rsidTr="00A32F96">
        <w:trPr>
          <w:trHeight w:val="328"/>
        </w:trPr>
        <w:tc>
          <w:tcPr>
            <w:tcW w:w="5209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hideMark/>
          </w:tcPr>
          <w:p w:rsidR="00971725" w:rsidRPr="00971725" w:rsidRDefault="00971725" w:rsidP="00A32F96">
            <w:pPr>
              <w:spacing w:after="0" w:line="240" w:lineRule="auto"/>
              <w:rPr>
                <w:rFonts w:ascii="Arial" w:eastAsia="Times New Roman" w:hAnsi="Arial" w:cs="Arial"/>
                <w:color w:val="8F8F8F"/>
                <w:sz w:val="24"/>
                <w:szCs w:val="24"/>
                <w:lang w:eastAsia="ru-RU"/>
              </w:rPr>
            </w:pPr>
            <w:r w:rsidRPr="00971725">
              <w:rPr>
                <w:rFonts w:ascii="Cambria" w:eastAsia="Times New Roman" w:hAnsi="Cambria" w:cs="Arial"/>
                <w:color w:val="8F8F8F"/>
                <w:sz w:val="48"/>
                <w:szCs w:val="48"/>
                <w:lang w:eastAsia="ru-RU"/>
              </w:rPr>
              <w:t xml:space="preserve">У </w:t>
            </w:r>
            <w:proofErr w:type="spellStart"/>
            <w:r w:rsidRPr="00971725">
              <w:rPr>
                <w:rFonts w:ascii="Cambria" w:eastAsia="Times New Roman" w:hAnsi="Cambria" w:cs="Arial"/>
                <w:color w:val="8F8F8F"/>
                <w:sz w:val="48"/>
                <w:szCs w:val="48"/>
                <w:lang w:eastAsia="ru-RU"/>
              </w:rPr>
              <w:t>небагатьох</w:t>
            </w:r>
            <w:proofErr w:type="spellEnd"/>
            <w:r w:rsidRPr="00971725">
              <w:rPr>
                <w:rFonts w:ascii="Cambria" w:eastAsia="Times New Roman" w:hAnsi="Cambria" w:cs="Arial"/>
                <w:color w:val="8F8F8F"/>
                <w:sz w:val="48"/>
                <w:szCs w:val="48"/>
                <w:lang w:eastAsia="ru-RU"/>
              </w:rPr>
              <w:t xml:space="preserve"> </w:t>
            </w:r>
            <w:proofErr w:type="spellStart"/>
            <w:r w:rsidRPr="00971725">
              <w:rPr>
                <w:rFonts w:ascii="Cambria" w:eastAsia="Times New Roman" w:hAnsi="Cambria" w:cs="Arial"/>
                <w:color w:val="8F8F8F"/>
                <w:sz w:val="48"/>
                <w:szCs w:val="48"/>
                <w:lang w:eastAsia="ru-RU"/>
              </w:rPr>
              <w:t>дієслівних</w:t>
            </w:r>
            <w:proofErr w:type="spellEnd"/>
            <w:r w:rsidRPr="00971725">
              <w:rPr>
                <w:rFonts w:ascii="Cambria" w:eastAsia="Times New Roman" w:hAnsi="Cambria" w:cs="Arial"/>
                <w:color w:val="8F8F8F"/>
                <w:sz w:val="48"/>
                <w:szCs w:val="48"/>
                <w:lang w:eastAsia="ru-RU"/>
              </w:rPr>
              <w:t xml:space="preserve"> </w:t>
            </w:r>
            <w:proofErr w:type="spellStart"/>
            <w:r w:rsidRPr="00971725">
              <w:rPr>
                <w:rFonts w:ascii="Cambria" w:eastAsia="Times New Roman" w:hAnsi="Cambria" w:cs="Arial"/>
                <w:color w:val="8F8F8F"/>
                <w:sz w:val="48"/>
                <w:szCs w:val="48"/>
                <w:lang w:eastAsia="ru-RU"/>
              </w:rPr>
              <w:t>коренях</w:t>
            </w:r>
            <w:proofErr w:type="spellEnd"/>
            <w:r w:rsidRPr="00971725">
              <w:rPr>
                <w:rFonts w:ascii="Cambria" w:eastAsia="Times New Roman" w:hAnsi="Cambria" w:cs="Arial"/>
                <w:color w:val="8F8F8F"/>
                <w:sz w:val="48"/>
                <w:szCs w:val="48"/>
                <w:lang w:eastAsia="ru-RU"/>
              </w:rPr>
              <w:t> </w:t>
            </w:r>
            <w:r w:rsidRPr="00971725">
              <w:rPr>
                <w:rFonts w:ascii="Cambria" w:eastAsia="Times New Roman" w:hAnsi="Cambria" w:cs="Arial"/>
                <w:b/>
                <w:bCs/>
                <w:color w:val="8F8F8F"/>
                <w:sz w:val="48"/>
                <w:szCs w:val="48"/>
                <w:lang w:eastAsia="ru-RU"/>
              </w:rPr>
              <w:t>[е]</w:t>
            </w:r>
            <w:r w:rsidRPr="00971725">
              <w:rPr>
                <w:rFonts w:ascii="Cambria" w:eastAsia="Times New Roman" w:hAnsi="Cambria" w:cs="Arial"/>
                <w:color w:val="8F8F8F"/>
                <w:sz w:val="48"/>
                <w:szCs w:val="48"/>
                <w:lang w:eastAsia="ru-RU"/>
              </w:rPr>
              <w:t> // </w:t>
            </w:r>
            <w:r w:rsidRPr="00971725">
              <w:rPr>
                <w:rFonts w:ascii="Cambria" w:eastAsia="Times New Roman" w:hAnsi="Cambria" w:cs="Arial"/>
                <w:b/>
                <w:bCs/>
                <w:color w:val="8F8F8F"/>
                <w:sz w:val="48"/>
                <w:szCs w:val="48"/>
                <w:lang w:eastAsia="ru-RU"/>
              </w:rPr>
              <w:t>[и]</w:t>
            </w:r>
            <w:r w:rsidRPr="00971725">
              <w:rPr>
                <w:rFonts w:ascii="Cambria" w:eastAsia="Times New Roman" w:hAnsi="Cambria" w:cs="Arial"/>
                <w:color w:val="8F8F8F"/>
                <w:sz w:val="48"/>
                <w:szCs w:val="48"/>
                <w:lang w:eastAsia="ru-RU"/>
              </w:rPr>
              <w:t xml:space="preserve">, </w:t>
            </w:r>
            <w:proofErr w:type="spellStart"/>
            <w:r w:rsidRPr="00971725">
              <w:rPr>
                <w:rFonts w:ascii="Cambria" w:eastAsia="Times New Roman" w:hAnsi="Cambria" w:cs="Arial"/>
                <w:color w:val="8F8F8F"/>
                <w:sz w:val="48"/>
                <w:szCs w:val="48"/>
                <w:lang w:eastAsia="ru-RU"/>
              </w:rPr>
              <w:t>якщо</w:t>
            </w:r>
            <w:proofErr w:type="spellEnd"/>
            <w:r w:rsidRPr="00971725">
              <w:rPr>
                <w:rFonts w:ascii="Cambria" w:eastAsia="Times New Roman" w:hAnsi="Cambria" w:cs="Arial"/>
                <w:color w:val="8F8F8F"/>
                <w:sz w:val="48"/>
                <w:szCs w:val="48"/>
                <w:lang w:eastAsia="ru-RU"/>
              </w:rPr>
              <w:t xml:space="preserve"> </w:t>
            </w:r>
            <w:proofErr w:type="spellStart"/>
            <w:r w:rsidRPr="00971725">
              <w:rPr>
                <w:rFonts w:ascii="Cambria" w:eastAsia="Times New Roman" w:hAnsi="Cambria" w:cs="Arial"/>
                <w:color w:val="8F8F8F"/>
                <w:sz w:val="48"/>
                <w:szCs w:val="48"/>
                <w:lang w:eastAsia="ru-RU"/>
              </w:rPr>
              <w:t>далі</w:t>
            </w:r>
            <w:proofErr w:type="spellEnd"/>
            <w:r w:rsidRPr="00971725">
              <w:rPr>
                <w:rFonts w:ascii="Cambria" w:eastAsia="Times New Roman" w:hAnsi="Cambria" w:cs="Arial"/>
                <w:color w:val="8F8F8F"/>
                <w:sz w:val="48"/>
                <w:szCs w:val="48"/>
                <w:lang w:eastAsia="ru-RU"/>
              </w:rPr>
              <w:t xml:space="preserve"> </w:t>
            </w:r>
            <w:proofErr w:type="spellStart"/>
            <w:r w:rsidRPr="00971725">
              <w:rPr>
                <w:rFonts w:ascii="Cambria" w:eastAsia="Times New Roman" w:hAnsi="Cambria" w:cs="Arial"/>
                <w:color w:val="8F8F8F"/>
                <w:sz w:val="48"/>
                <w:szCs w:val="48"/>
                <w:lang w:eastAsia="ru-RU"/>
              </w:rPr>
              <w:t>йде</w:t>
            </w:r>
            <w:proofErr w:type="spellEnd"/>
            <w:r w:rsidRPr="00971725">
              <w:rPr>
                <w:rFonts w:ascii="Cambria" w:eastAsia="Times New Roman" w:hAnsi="Cambria" w:cs="Arial"/>
                <w:color w:val="8F8F8F"/>
                <w:sz w:val="48"/>
                <w:szCs w:val="48"/>
                <w:lang w:eastAsia="ru-RU"/>
              </w:rPr>
              <w:t xml:space="preserve"> </w:t>
            </w:r>
            <w:proofErr w:type="spellStart"/>
            <w:r w:rsidRPr="00971725">
              <w:rPr>
                <w:rFonts w:ascii="Cambria" w:eastAsia="Times New Roman" w:hAnsi="Cambria" w:cs="Arial"/>
                <w:color w:val="8F8F8F"/>
                <w:sz w:val="48"/>
                <w:szCs w:val="48"/>
                <w:lang w:eastAsia="ru-RU"/>
              </w:rPr>
              <w:t>суфікс</w:t>
            </w:r>
            <w:proofErr w:type="spellEnd"/>
            <w:r w:rsidRPr="00971725">
              <w:rPr>
                <w:rFonts w:ascii="Cambria" w:eastAsia="Times New Roman" w:hAnsi="Cambria" w:cs="Arial"/>
                <w:color w:val="8F8F8F"/>
                <w:sz w:val="48"/>
                <w:szCs w:val="48"/>
                <w:lang w:eastAsia="ru-RU"/>
              </w:rPr>
              <w:t> </w:t>
            </w:r>
            <w:proofErr w:type="gramStart"/>
            <w:r w:rsidRPr="00971725">
              <w:rPr>
                <w:rFonts w:ascii="Cambria" w:eastAsia="Times New Roman" w:hAnsi="Cambria" w:cs="Arial"/>
                <w:b/>
                <w:bCs/>
                <w:color w:val="8F8F8F"/>
                <w:sz w:val="48"/>
                <w:szCs w:val="48"/>
                <w:lang w:eastAsia="ru-RU"/>
              </w:rPr>
              <w:t>-а</w:t>
            </w:r>
            <w:proofErr w:type="gramEnd"/>
            <w:r w:rsidRPr="00971725">
              <w:rPr>
                <w:rFonts w:ascii="Cambria" w:eastAsia="Times New Roman" w:hAnsi="Cambria" w:cs="Arial"/>
                <w:b/>
                <w:bCs/>
                <w:color w:val="8F8F8F"/>
                <w:sz w:val="48"/>
                <w:szCs w:val="48"/>
                <w:lang w:eastAsia="ru-RU"/>
              </w:rPr>
              <w:t>-</w:t>
            </w:r>
          </w:p>
        </w:tc>
        <w:tc>
          <w:tcPr>
            <w:tcW w:w="4162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hideMark/>
          </w:tcPr>
          <w:p w:rsidR="00971725" w:rsidRPr="00971725" w:rsidRDefault="00971725" w:rsidP="00A32F96">
            <w:pPr>
              <w:spacing w:after="0" w:line="240" w:lineRule="auto"/>
              <w:rPr>
                <w:rFonts w:ascii="Arial" w:eastAsia="Times New Roman" w:hAnsi="Arial" w:cs="Arial"/>
                <w:color w:val="8F8F8F"/>
                <w:sz w:val="24"/>
                <w:szCs w:val="24"/>
                <w:lang w:eastAsia="ru-RU"/>
              </w:rPr>
            </w:pPr>
            <w:r w:rsidRPr="00971725">
              <w:rPr>
                <w:rFonts w:ascii="Cambria" w:eastAsia="Times New Roman" w:hAnsi="Cambria" w:cs="Arial"/>
                <w:color w:val="8F8F8F"/>
                <w:sz w:val="48"/>
                <w:szCs w:val="48"/>
                <w:lang w:eastAsia="ru-RU"/>
              </w:rPr>
              <w:t xml:space="preserve">беру — </w:t>
            </w:r>
            <w:proofErr w:type="spellStart"/>
            <w:r w:rsidRPr="00971725">
              <w:rPr>
                <w:rFonts w:ascii="Cambria" w:eastAsia="Times New Roman" w:hAnsi="Cambria" w:cs="Arial"/>
                <w:color w:val="8F8F8F"/>
                <w:sz w:val="48"/>
                <w:szCs w:val="48"/>
                <w:lang w:eastAsia="ru-RU"/>
              </w:rPr>
              <w:t>збирати</w:t>
            </w:r>
            <w:proofErr w:type="spellEnd"/>
            <w:r w:rsidRPr="00971725">
              <w:rPr>
                <w:rFonts w:ascii="Cambria" w:eastAsia="Times New Roman" w:hAnsi="Cambria" w:cs="Arial"/>
                <w:color w:val="8F8F8F"/>
                <w:sz w:val="48"/>
                <w:szCs w:val="48"/>
                <w:lang w:eastAsia="ru-RU"/>
              </w:rPr>
              <w:t>;</w:t>
            </w:r>
          </w:p>
          <w:p w:rsidR="00971725" w:rsidRPr="00971725" w:rsidRDefault="00971725" w:rsidP="00A32F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8F8F8F"/>
                <w:sz w:val="24"/>
                <w:szCs w:val="24"/>
                <w:lang w:eastAsia="ru-RU"/>
              </w:rPr>
            </w:pPr>
            <w:proofErr w:type="spellStart"/>
            <w:r w:rsidRPr="00971725">
              <w:rPr>
                <w:rFonts w:ascii="Cambria" w:eastAsia="Times New Roman" w:hAnsi="Cambria" w:cs="Arial"/>
                <w:color w:val="8F8F8F"/>
                <w:sz w:val="48"/>
                <w:szCs w:val="48"/>
                <w:lang w:eastAsia="ru-RU"/>
              </w:rPr>
              <w:t>терти</w:t>
            </w:r>
            <w:proofErr w:type="spellEnd"/>
            <w:r w:rsidRPr="00971725">
              <w:rPr>
                <w:rFonts w:ascii="Cambria" w:eastAsia="Times New Roman" w:hAnsi="Cambria" w:cs="Arial"/>
                <w:color w:val="8F8F8F"/>
                <w:sz w:val="48"/>
                <w:szCs w:val="48"/>
                <w:lang w:eastAsia="ru-RU"/>
              </w:rPr>
              <w:t xml:space="preserve"> — </w:t>
            </w:r>
            <w:proofErr w:type="spellStart"/>
            <w:r w:rsidRPr="00971725">
              <w:rPr>
                <w:rFonts w:ascii="Cambria" w:eastAsia="Times New Roman" w:hAnsi="Cambria" w:cs="Arial"/>
                <w:color w:val="8F8F8F"/>
                <w:sz w:val="48"/>
                <w:szCs w:val="48"/>
                <w:lang w:eastAsia="ru-RU"/>
              </w:rPr>
              <w:t>стирати</w:t>
            </w:r>
            <w:proofErr w:type="spellEnd"/>
          </w:p>
        </w:tc>
      </w:tr>
      <w:tr w:rsidR="00A32F96" w:rsidRPr="00971725" w:rsidTr="00A32F96">
        <w:trPr>
          <w:trHeight w:val="328"/>
        </w:trPr>
        <w:tc>
          <w:tcPr>
            <w:tcW w:w="5209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hideMark/>
          </w:tcPr>
          <w:p w:rsidR="00971725" w:rsidRPr="00971725" w:rsidRDefault="00971725" w:rsidP="00A32F96">
            <w:pPr>
              <w:spacing w:after="0" w:line="240" w:lineRule="auto"/>
              <w:rPr>
                <w:rFonts w:ascii="Arial" w:eastAsia="Times New Roman" w:hAnsi="Arial" w:cs="Arial"/>
                <w:color w:val="8F8F8F"/>
                <w:sz w:val="24"/>
                <w:szCs w:val="24"/>
                <w:lang w:eastAsia="ru-RU"/>
              </w:rPr>
            </w:pPr>
            <w:r w:rsidRPr="00971725">
              <w:rPr>
                <w:rFonts w:ascii="Cambria" w:eastAsia="Times New Roman" w:hAnsi="Cambria" w:cs="Arial"/>
                <w:color w:val="8F8F8F"/>
                <w:sz w:val="48"/>
                <w:szCs w:val="48"/>
                <w:lang w:eastAsia="ru-RU"/>
              </w:rPr>
              <w:t xml:space="preserve">У </w:t>
            </w:r>
            <w:proofErr w:type="spellStart"/>
            <w:r w:rsidRPr="00971725">
              <w:rPr>
                <w:rFonts w:ascii="Cambria" w:eastAsia="Times New Roman" w:hAnsi="Cambria" w:cs="Arial"/>
                <w:color w:val="8F8F8F"/>
                <w:sz w:val="48"/>
                <w:szCs w:val="48"/>
                <w:lang w:eastAsia="ru-RU"/>
              </w:rPr>
              <w:t>небагатьох</w:t>
            </w:r>
            <w:proofErr w:type="spellEnd"/>
            <w:r w:rsidRPr="00971725">
              <w:rPr>
                <w:rFonts w:ascii="Cambria" w:eastAsia="Times New Roman" w:hAnsi="Cambria" w:cs="Arial"/>
                <w:color w:val="8F8F8F"/>
                <w:sz w:val="48"/>
                <w:szCs w:val="48"/>
                <w:lang w:eastAsia="ru-RU"/>
              </w:rPr>
              <w:t xml:space="preserve"> </w:t>
            </w:r>
            <w:proofErr w:type="spellStart"/>
            <w:r w:rsidRPr="00971725">
              <w:rPr>
                <w:rFonts w:ascii="Cambria" w:eastAsia="Times New Roman" w:hAnsi="Cambria" w:cs="Arial"/>
                <w:color w:val="8F8F8F"/>
                <w:sz w:val="48"/>
                <w:szCs w:val="48"/>
                <w:lang w:eastAsia="ru-RU"/>
              </w:rPr>
              <w:t>дієслівних</w:t>
            </w:r>
            <w:proofErr w:type="spellEnd"/>
            <w:r w:rsidRPr="00971725">
              <w:rPr>
                <w:rFonts w:ascii="Cambria" w:eastAsia="Times New Roman" w:hAnsi="Cambria" w:cs="Arial"/>
                <w:color w:val="8F8F8F"/>
                <w:sz w:val="48"/>
                <w:szCs w:val="48"/>
                <w:lang w:eastAsia="ru-RU"/>
              </w:rPr>
              <w:t xml:space="preserve"> </w:t>
            </w:r>
            <w:proofErr w:type="spellStart"/>
            <w:r w:rsidRPr="00971725">
              <w:rPr>
                <w:rFonts w:ascii="Cambria" w:eastAsia="Times New Roman" w:hAnsi="Cambria" w:cs="Arial"/>
                <w:color w:val="8F8F8F"/>
                <w:sz w:val="48"/>
                <w:szCs w:val="48"/>
                <w:lang w:eastAsia="ru-RU"/>
              </w:rPr>
              <w:t>коренях</w:t>
            </w:r>
            <w:proofErr w:type="spellEnd"/>
            <w:r w:rsidRPr="00971725">
              <w:rPr>
                <w:rFonts w:ascii="Cambria" w:eastAsia="Times New Roman" w:hAnsi="Cambria" w:cs="Arial"/>
                <w:color w:val="8F8F8F"/>
                <w:sz w:val="48"/>
                <w:szCs w:val="48"/>
                <w:lang w:eastAsia="ru-RU"/>
              </w:rPr>
              <w:t> </w:t>
            </w:r>
            <w:r w:rsidRPr="00971725">
              <w:rPr>
                <w:rFonts w:ascii="Cambria" w:eastAsia="Times New Roman" w:hAnsi="Cambria" w:cs="Arial"/>
                <w:b/>
                <w:bCs/>
                <w:color w:val="8F8F8F"/>
                <w:sz w:val="48"/>
                <w:szCs w:val="48"/>
                <w:lang w:eastAsia="ru-RU"/>
              </w:rPr>
              <w:t>[о]</w:t>
            </w:r>
            <w:r w:rsidRPr="00971725">
              <w:rPr>
                <w:rFonts w:ascii="Cambria" w:eastAsia="Times New Roman" w:hAnsi="Cambria" w:cs="Arial"/>
                <w:color w:val="8F8F8F"/>
                <w:sz w:val="48"/>
                <w:szCs w:val="48"/>
                <w:lang w:eastAsia="ru-RU"/>
              </w:rPr>
              <w:t> // </w:t>
            </w:r>
            <w:r w:rsidRPr="00971725">
              <w:rPr>
                <w:rFonts w:ascii="Cambria" w:eastAsia="Times New Roman" w:hAnsi="Cambria" w:cs="Arial"/>
                <w:b/>
                <w:bCs/>
                <w:color w:val="8F8F8F"/>
                <w:sz w:val="48"/>
                <w:szCs w:val="48"/>
                <w:lang w:eastAsia="ru-RU"/>
              </w:rPr>
              <w:t>[а],</w:t>
            </w:r>
            <w:r w:rsidRPr="00971725">
              <w:rPr>
                <w:rFonts w:ascii="Cambria" w:eastAsia="Times New Roman" w:hAnsi="Cambria" w:cs="Arial"/>
                <w:color w:val="8F8F8F"/>
                <w:sz w:val="48"/>
                <w:szCs w:val="48"/>
                <w:lang w:eastAsia="ru-RU"/>
              </w:rPr>
              <w:t> </w:t>
            </w:r>
            <w:proofErr w:type="spellStart"/>
            <w:r w:rsidRPr="00971725">
              <w:rPr>
                <w:rFonts w:ascii="Cambria" w:eastAsia="Times New Roman" w:hAnsi="Cambria" w:cs="Arial"/>
                <w:color w:val="8F8F8F"/>
                <w:sz w:val="48"/>
                <w:szCs w:val="48"/>
                <w:lang w:eastAsia="ru-RU"/>
              </w:rPr>
              <w:t>якщо</w:t>
            </w:r>
            <w:proofErr w:type="spellEnd"/>
            <w:r w:rsidRPr="00971725">
              <w:rPr>
                <w:rFonts w:ascii="Cambria" w:eastAsia="Times New Roman" w:hAnsi="Cambria" w:cs="Arial"/>
                <w:color w:val="8F8F8F"/>
                <w:sz w:val="48"/>
                <w:szCs w:val="48"/>
                <w:lang w:eastAsia="ru-RU"/>
              </w:rPr>
              <w:t xml:space="preserve"> </w:t>
            </w:r>
            <w:proofErr w:type="spellStart"/>
            <w:r w:rsidRPr="00971725">
              <w:rPr>
                <w:rFonts w:ascii="Cambria" w:eastAsia="Times New Roman" w:hAnsi="Cambria" w:cs="Arial"/>
                <w:color w:val="8F8F8F"/>
                <w:sz w:val="48"/>
                <w:szCs w:val="48"/>
                <w:lang w:eastAsia="ru-RU"/>
              </w:rPr>
              <w:t>далі</w:t>
            </w:r>
            <w:proofErr w:type="spellEnd"/>
            <w:r w:rsidRPr="00971725">
              <w:rPr>
                <w:rFonts w:ascii="Cambria" w:eastAsia="Times New Roman" w:hAnsi="Cambria" w:cs="Arial"/>
                <w:color w:val="8F8F8F"/>
                <w:sz w:val="48"/>
                <w:szCs w:val="48"/>
                <w:lang w:eastAsia="ru-RU"/>
              </w:rPr>
              <w:t xml:space="preserve"> </w:t>
            </w:r>
            <w:proofErr w:type="spellStart"/>
            <w:r w:rsidRPr="00971725">
              <w:rPr>
                <w:rFonts w:ascii="Cambria" w:eastAsia="Times New Roman" w:hAnsi="Cambria" w:cs="Arial"/>
                <w:color w:val="8F8F8F"/>
                <w:sz w:val="48"/>
                <w:szCs w:val="48"/>
                <w:lang w:eastAsia="ru-RU"/>
              </w:rPr>
              <w:t>йде</w:t>
            </w:r>
            <w:proofErr w:type="spellEnd"/>
            <w:r w:rsidRPr="00971725">
              <w:rPr>
                <w:rFonts w:ascii="Cambria" w:eastAsia="Times New Roman" w:hAnsi="Cambria" w:cs="Arial"/>
                <w:color w:val="8F8F8F"/>
                <w:sz w:val="48"/>
                <w:szCs w:val="48"/>
                <w:lang w:eastAsia="ru-RU"/>
              </w:rPr>
              <w:t xml:space="preserve"> </w:t>
            </w:r>
            <w:proofErr w:type="spellStart"/>
            <w:r w:rsidRPr="00971725">
              <w:rPr>
                <w:rFonts w:ascii="Cambria" w:eastAsia="Times New Roman" w:hAnsi="Cambria" w:cs="Arial"/>
                <w:color w:val="8F8F8F"/>
                <w:sz w:val="48"/>
                <w:szCs w:val="48"/>
                <w:lang w:eastAsia="ru-RU"/>
              </w:rPr>
              <w:t>суфікс</w:t>
            </w:r>
            <w:proofErr w:type="spellEnd"/>
            <w:r w:rsidRPr="00971725">
              <w:rPr>
                <w:rFonts w:ascii="Cambria" w:eastAsia="Times New Roman" w:hAnsi="Cambria" w:cs="Arial"/>
                <w:color w:val="8F8F8F"/>
                <w:sz w:val="48"/>
                <w:szCs w:val="48"/>
                <w:lang w:eastAsia="ru-RU"/>
              </w:rPr>
              <w:t> </w:t>
            </w:r>
            <w:proofErr w:type="gramStart"/>
            <w:r w:rsidRPr="00971725">
              <w:rPr>
                <w:rFonts w:ascii="Cambria" w:eastAsia="Times New Roman" w:hAnsi="Cambria" w:cs="Arial"/>
                <w:b/>
                <w:bCs/>
                <w:color w:val="8F8F8F"/>
                <w:sz w:val="48"/>
                <w:szCs w:val="48"/>
                <w:lang w:eastAsia="ru-RU"/>
              </w:rPr>
              <w:t>-а</w:t>
            </w:r>
            <w:proofErr w:type="gramEnd"/>
            <w:r w:rsidRPr="00971725">
              <w:rPr>
                <w:rFonts w:ascii="Cambria" w:eastAsia="Times New Roman" w:hAnsi="Cambria" w:cs="Arial"/>
                <w:b/>
                <w:bCs/>
                <w:color w:val="8F8F8F"/>
                <w:sz w:val="48"/>
                <w:szCs w:val="48"/>
                <w:lang w:eastAsia="ru-RU"/>
              </w:rPr>
              <w:t>-</w:t>
            </w:r>
          </w:p>
        </w:tc>
        <w:tc>
          <w:tcPr>
            <w:tcW w:w="4162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hideMark/>
          </w:tcPr>
          <w:p w:rsidR="00971725" w:rsidRPr="00971725" w:rsidRDefault="00971725" w:rsidP="00A32F96">
            <w:pPr>
              <w:spacing w:after="0" w:line="240" w:lineRule="auto"/>
              <w:rPr>
                <w:rFonts w:ascii="Arial" w:eastAsia="Times New Roman" w:hAnsi="Arial" w:cs="Arial"/>
                <w:color w:val="8F8F8F"/>
                <w:sz w:val="24"/>
                <w:szCs w:val="24"/>
                <w:lang w:eastAsia="ru-RU"/>
              </w:rPr>
            </w:pPr>
            <w:proofErr w:type="spellStart"/>
            <w:r w:rsidRPr="00971725">
              <w:rPr>
                <w:rFonts w:ascii="Cambria" w:eastAsia="Times New Roman" w:hAnsi="Cambria" w:cs="Arial"/>
                <w:color w:val="8F8F8F"/>
                <w:sz w:val="48"/>
                <w:szCs w:val="48"/>
                <w:lang w:eastAsia="ru-RU"/>
              </w:rPr>
              <w:t>могти</w:t>
            </w:r>
            <w:proofErr w:type="spellEnd"/>
            <w:r w:rsidRPr="00971725">
              <w:rPr>
                <w:rFonts w:ascii="Cambria" w:eastAsia="Times New Roman" w:hAnsi="Cambria" w:cs="Arial"/>
                <w:color w:val="8F8F8F"/>
                <w:sz w:val="48"/>
                <w:szCs w:val="48"/>
                <w:lang w:eastAsia="ru-RU"/>
              </w:rPr>
              <w:t xml:space="preserve"> — </w:t>
            </w:r>
            <w:proofErr w:type="spellStart"/>
            <w:r w:rsidRPr="00971725">
              <w:rPr>
                <w:rFonts w:ascii="Cambria" w:eastAsia="Times New Roman" w:hAnsi="Cambria" w:cs="Arial"/>
                <w:color w:val="8F8F8F"/>
                <w:sz w:val="48"/>
                <w:szCs w:val="48"/>
                <w:lang w:eastAsia="ru-RU"/>
              </w:rPr>
              <w:t>допомагати</w:t>
            </w:r>
            <w:proofErr w:type="spellEnd"/>
            <w:r w:rsidRPr="00971725">
              <w:rPr>
                <w:rFonts w:ascii="Cambria" w:eastAsia="Times New Roman" w:hAnsi="Cambria" w:cs="Arial"/>
                <w:color w:val="8F8F8F"/>
                <w:sz w:val="48"/>
                <w:szCs w:val="48"/>
                <w:lang w:eastAsia="ru-RU"/>
              </w:rPr>
              <w:t xml:space="preserve">; </w:t>
            </w:r>
            <w:proofErr w:type="spellStart"/>
            <w:r w:rsidRPr="00971725">
              <w:rPr>
                <w:rFonts w:ascii="Cambria" w:eastAsia="Times New Roman" w:hAnsi="Cambria" w:cs="Arial"/>
                <w:color w:val="8F8F8F"/>
                <w:sz w:val="48"/>
                <w:szCs w:val="48"/>
                <w:lang w:eastAsia="ru-RU"/>
              </w:rPr>
              <w:t>клонитися</w:t>
            </w:r>
            <w:proofErr w:type="spellEnd"/>
            <w:r w:rsidRPr="00971725">
              <w:rPr>
                <w:rFonts w:ascii="Cambria" w:eastAsia="Times New Roman" w:hAnsi="Cambria" w:cs="Arial"/>
                <w:color w:val="8F8F8F"/>
                <w:sz w:val="48"/>
                <w:szCs w:val="48"/>
                <w:lang w:eastAsia="ru-RU"/>
              </w:rPr>
              <w:t xml:space="preserve"> — </w:t>
            </w:r>
            <w:proofErr w:type="spellStart"/>
            <w:r w:rsidRPr="00971725">
              <w:rPr>
                <w:rFonts w:ascii="Cambria" w:eastAsia="Times New Roman" w:hAnsi="Cambria" w:cs="Arial"/>
                <w:color w:val="8F8F8F"/>
                <w:sz w:val="48"/>
                <w:szCs w:val="48"/>
                <w:lang w:eastAsia="ru-RU"/>
              </w:rPr>
              <w:t>кланятися</w:t>
            </w:r>
            <w:proofErr w:type="spellEnd"/>
          </w:p>
        </w:tc>
      </w:tr>
      <w:tr w:rsidR="00A32F96" w:rsidRPr="00971725" w:rsidTr="00A32F96">
        <w:trPr>
          <w:trHeight w:val="328"/>
        </w:trPr>
        <w:tc>
          <w:tcPr>
            <w:tcW w:w="5209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hideMark/>
          </w:tcPr>
          <w:p w:rsidR="00971725" w:rsidRPr="00971725" w:rsidRDefault="00971725" w:rsidP="00A32F96">
            <w:pPr>
              <w:spacing w:after="0" w:line="240" w:lineRule="auto"/>
              <w:rPr>
                <w:rFonts w:ascii="Arial" w:eastAsia="Times New Roman" w:hAnsi="Arial" w:cs="Arial"/>
                <w:color w:val="8F8F8F"/>
                <w:sz w:val="24"/>
                <w:szCs w:val="24"/>
                <w:lang w:eastAsia="ru-RU"/>
              </w:rPr>
            </w:pPr>
            <w:r w:rsidRPr="00971725">
              <w:rPr>
                <w:rFonts w:ascii="Cambria" w:eastAsia="Times New Roman" w:hAnsi="Cambria" w:cs="Arial"/>
                <w:color w:val="8F8F8F"/>
                <w:sz w:val="48"/>
                <w:szCs w:val="48"/>
                <w:lang w:eastAsia="ru-RU"/>
              </w:rPr>
              <w:t xml:space="preserve">У </w:t>
            </w:r>
            <w:proofErr w:type="spellStart"/>
            <w:r w:rsidRPr="00971725">
              <w:rPr>
                <w:rFonts w:ascii="Cambria" w:eastAsia="Times New Roman" w:hAnsi="Cambria" w:cs="Arial"/>
                <w:color w:val="8F8F8F"/>
                <w:sz w:val="48"/>
                <w:szCs w:val="48"/>
                <w:lang w:eastAsia="ru-RU"/>
              </w:rPr>
              <w:t>небагатьох</w:t>
            </w:r>
            <w:proofErr w:type="spellEnd"/>
            <w:r w:rsidRPr="00971725">
              <w:rPr>
                <w:rFonts w:ascii="Cambria" w:eastAsia="Times New Roman" w:hAnsi="Cambria" w:cs="Arial"/>
                <w:color w:val="8F8F8F"/>
                <w:sz w:val="48"/>
                <w:szCs w:val="48"/>
                <w:lang w:eastAsia="ru-RU"/>
              </w:rPr>
              <w:t xml:space="preserve"> </w:t>
            </w:r>
            <w:proofErr w:type="spellStart"/>
            <w:r w:rsidRPr="00971725">
              <w:rPr>
                <w:rFonts w:ascii="Cambria" w:eastAsia="Times New Roman" w:hAnsi="Cambria" w:cs="Arial"/>
                <w:color w:val="8F8F8F"/>
                <w:sz w:val="48"/>
                <w:szCs w:val="48"/>
                <w:lang w:eastAsia="ru-RU"/>
              </w:rPr>
              <w:lastRenderedPageBreak/>
              <w:t>дієслівних</w:t>
            </w:r>
            <w:proofErr w:type="spellEnd"/>
            <w:r w:rsidRPr="00971725">
              <w:rPr>
                <w:rFonts w:ascii="Cambria" w:eastAsia="Times New Roman" w:hAnsi="Cambria" w:cs="Arial"/>
                <w:color w:val="8F8F8F"/>
                <w:sz w:val="48"/>
                <w:szCs w:val="48"/>
                <w:lang w:eastAsia="ru-RU"/>
              </w:rPr>
              <w:t xml:space="preserve"> </w:t>
            </w:r>
            <w:proofErr w:type="spellStart"/>
            <w:r w:rsidRPr="00971725">
              <w:rPr>
                <w:rFonts w:ascii="Cambria" w:eastAsia="Times New Roman" w:hAnsi="Cambria" w:cs="Arial"/>
                <w:color w:val="8F8F8F"/>
                <w:sz w:val="48"/>
                <w:szCs w:val="48"/>
                <w:lang w:eastAsia="ru-RU"/>
              </w:rPr>
              <w:t>коренях</w:t>
            </w:r>
            <w:proofErr w:type="spellEnd"/>
            <w:r w:rsidRPr="00971725">
              <w:rPr>
                <w:rFonts w:ascii="Cambria" w:eastAsia="Times New Roman" w:hAnsi="Cambria" w:cs="Arial"/>
                <w:color w:val="8F8F8F"/>
                <w:sz w:val="48"/>
                <w:szCs w:val="48"/>
                <w:lang w:eastAsia="ru-RU"/>
              </w:rPr>
              <w:t> </w:t>
            </w:r>
            <w:r w:rsidRPr="00971725">
              <w:rPr>
                <w:rFonts w:ascii="Cambria" w:eastAsia="Times New Roman" w:hAnsi="Cambria" w:cs="Arial"/>
                <w:b/>
                <w:bCs/>
                <w:color w:val="8F8F8F"/>
                <w:sz w:val="48"/>
                <w:szCs w:val="48"/>
                <w:lang w:eastAsia="ru-RU"/>
              </w:rPr>
              <w:t>[е</w:t>
            </w:r>
            <w:proofErr w:type="gramStart"/>
            <w:r w:rsidRPr="00971725">
              <w:rPr>
                <w:rFonts w:ascii="Cambria" w:eastAsia="Times New Roman" w:hAnsi="Cambria" w:cs="Arial"/>
                <w:b/>
                <w:bCs/>
                <w:color w:val="8F8F8F"/>
                <w:sz w:val="48"/>
                <w:szCs w:val="48"/>
                <w:lang w:eastAsia="ru-RU"/>
              </w:rPr>
              <w:t>]</w:t>
            </w:r>
            <w:r w:rsidRPr="00971725">
              <w:rPr>
                <w:rFonts w:ascii="Cambria" w:eastAsia="Times New Roman" w:hAnsi="Cambria" w:cs="Arial"/>
                <w:color w:val="8F8F8F"/>
                <w:sz w:val="48"/>
                <w:szCs w:val="48"/>
                <w:lang w:eastAsia="ru-RU"/>
              </w:rPr>
              <w:t> // </w:t>
            </w:r>
            <w:r w:rsidRPr="00971725">
              <w:rPr>
                <w:rFonts w:ascii="Cambria" w:eastAsia="Times New Roman" w:hAnsi="Cambria" w:cs="Arial"/>
                <w:b/>
                <w:bCs/>
                <w:color w:val="8F8F8F"/>
                <w:sz w:val="48"/>
                <w:szCs w:val="48"/>
                <w:lang w:eastAsia="ru-RU"/>
              </w:rPr>
              <w:t>[і]</w:t>
            </w:r>
            <w:proofErr w:type="gramEnd"/>
          </w:p>
        </w:tc>
        <w:tc>
          <w:tcPr>
            <w:tcW w:w="4162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hideMark/>
          </w:tcPr>
          <w:p w:rsidR="00971725" w:rsidRPr="00971725" w:rsidRDefault="00971725" w:rsidP="00A32F96">
            <w:pPr>
              <w:spacing w:after="0" w:line="240" w:lineRule="auto"/>
              <w:rPr>
                <w:rFonts w:ascii="Arial" w:eastAsia="Times New Roman" w:hAnsi="Arial" w:cs="Arial"/>
                <w:color w:val="8F8F8F"/>
                <w:sz w:val="24"/>
                <w:szCs w:val="24"/>
                <w:lang w:eastAsia="ru-RU"/>
              </w:rPr>
            </w:pPr>
            <w:r w:rsidRPr="00971725">
              <w:rPr>
                <w:rFonts w:ascii="Cambria" w:eastAsia="Times New Roman" w:hAnsi="Cambria" w:cs="Arial"/>
                <w:color w:val="8F8F8F"/>
                <w:sz w:val="48"/>
                <w:szCs w:val="48"/>
                <w:lang w:eastAsia="ru-RU"/>
              </w:rPr>
              <w:lastRenderedPageBreak/>
              <w:t xml:space="preserve">мести — </w:t>
            </w:r>
            <w:proofErr w:type="spellStart"/>
            <w:r w:rsidRPr="00971725">
              <w:rPr>
                <w:rFonts w:ascii="Cambria" w:eastAsia="Times New Roman" w:hAnsi="Cambria" w:cs="Arial"/>
                <w:color w:val="8F8F8F"/>
                <w:sz w:val="48"/>
                <w:szCs w:val="48"/>
                <w:lang w:eastAsia="ru-RU"/>
              </w:rPr>
              <w:t>вимітати</w:t>
            </w:r>
            <w:proofErr w:type="spellEnd"/>
          </w:p>
        </w:tc>
      </w:tr>
    </w:tbl>
    <w:p w:rsidR="00971725" w:rsidRDefault="00971725" w:rsidP="00971725">
      <w:pPr>
        <w:shd w:val="clear" w:color="auto" w:fill="FFFFFF"/>
        <w:spacing w:before="100" w:beforeAutospacing="1" w:after="100" w:afterAutospacing="1" w:line="240" w:lineRule="auto"/>
        <w:jc w:val="both"/>
        <w:rPr>
          <w:lang w:val="uk-UA"/>
        </w:rPr>
      </w:pPr>
    </w:p>
    <w:p w:rsidR="00A32F96" w:rsidRDefault="00A32F96" w:rsidP="00971725">
      <w:pPr>
        <w:shd w:val="clear" w:color="auto" w:fill="FFFFFF"/>
        <w:spacing w:before="100" w:beforeAutospacing="1" w:after="100" w:afterAutospacing="1" w:line="240" w:lineRule="auto"/>
        <w:jc w:val="both"/>
        <w:rPr>
          <w:lang w:val="uk-UA"/>
        </w:rPr>
      </w:pPr>
      <w:r w:rsidRPr="00A32F96">
        <w:rPr>
          <w:lang w:val="uk-UA"/>
        </w:rPr>
        <w:t xml:space="preserve">ІV. Формування знань, умінь та навичок   </w:t>
      </w:r>
    </w:p>
    <w:p w:rsidR="00A32F96" w:rsidRPr="00A32F96" w:rsidRDefault="00A32F96" w:rsidP="00A32F96">
      <w:pPr>
        <w:shd w:val="clear" w:color="auto" w:fill="FFFFFF"/>
        <w:spacing w:before="100" w:beforeAutospacing="1" w:after="100" w:afterAutospacing="1" w:line="240" w:lineRule="auto"/>
        <w:jc w:val="both"/>
        <w:rPr>
          <w:lang w:val="uk-UA"/>
        </w:rPr>
      </w:pPr>
      <w:r>
        <w:rPr>
          <w:lang w:val="uk-UA"/>
        </w:rPr>
        <w:t>1.</w:t>
      </w:r>
      <w:r w:rsidRPr="00A32F96">
        <w:t xml:space="preserve"> </w:t>
      </w:r>
      <w:r w:rsidRPr="00A32F96">
        <w:rPr>
          <w:lang w:val="uk-UA"/>
        </w:rPr>
        <w:t>Гра «Придумай слова».</w:t>
      </w:r>
    </w:p>
    <w:p w:rsidR="00A32F96" w:rsidRPr="00A32F96" w:rsidRDefault="00A32F96" w:rsidP="00A32F96">
      <w:pPr>
        <w:shd w:val="clear" w:color="auto" w:fill="FFFFFF"/>
        <w:spacing w:before="100" w:beforeAutospacing="1" w:after="100" w:afterAutospacing="1" w:line="240" w:lineRule="auto"/>
        <w:jc w:val="both"/>
        <w:rPr>
          <w:lang w:val="uk-UA"/>
        </w:rPr>
      </w:pPr>
      <w:r>
        <w:rPr>
          <w:lang w:val="uk-UA"/>
        </w:rPr>
        <w:t>П</w:t>
      </w:r>
      <w:r w:rsidRPr="00A32F96">
        <w:rPr>
          <w:lang w:val="uk-UA"/>
        </w:rPr>
        <w:t>отрібно записати по 5 слів, в яких:</w:t>
      </w:r>
    </w:p>
    <w:p w:rsidR="00A32F96" w:rsidRPr="00A32F96" w:rsidRDefault="00A32F96" w:rsidP="00A32F96">
      <w:pPr>
        <w:shd w:val="clear" w:color="auto" w:fill="FFFFFF"/>
        <w:spacing w:before="100" w:beforeAutospacing="1" w:after="100" w:afterAutospacing="1" w:line="240" w:lineRule="auto"/>
        <w:jc w:val="both"/>
        <w:rPr>
          <w:lang w:val="uk-UA"/>
        </w:rPr>
      </w:pPr>
      <w:r w:rsidRPr="00A32F96">
        <w:rPr>
          <w:lang w:val="uk-UA"/>
        </w:rPr>
        <w:t>1 – м’якість передається ь;</w:t>
      </w:r>
    </w:p>
    <w:p w:rsidR="00A32F96" w:rsidRDefault="00A32F96" w:rsidP="00A32F96">
      <w:pPr>
        <w:shd w:val="clear" w:color="auto" w:fill="FFFFFF"/>
        <w:spacing w:before="100" w:beforeAutospacing="1" w:after="100" w:afterAutospacing="1" w:line="240" w:lineRule="auto"/>
        <w:jc w:val="both"/>
        <w:rPr>
          <w:lang w:val="uk-UA"/>
        </w:rPr>
      </w:pPr>
      <w:r>
        <w:rPr>
          <w:lang w:val="uk-UA"/>
        </w:rPr>
        <w:t>2 – м’якість передається і;</w:t>
      </w:r>
    </w:p>
    <w:p w:rsidR="00A32F96" w:rsidRDefault="00A32F96" w:rsidP="00A32F96">
      <w:pPr>
        <w:shd w:val="clear" w:color="auto" w:fill="FFFFFF"/>
        <w:spacing w:before="100" w:beforeAutospacing="1" w:after="100" w:afterAutospacing="1" w:line="240" w:lineRule="auto"/>
        <w:jc w:val="both"/>
        <w:rPr>
          <w:lang w:val="uk-UA"/>
        </w:rPr>
      </w:pPr>
      <w:r w:rsidRPr="00A32F96">
        <w:rPr>
          <w:lang w:val="uk-UA"/>
        </w:rPr>
        <w:t>3 – м’якість передається я, ю, є.</w:t>
      </w:r>
    </w:p>
    <w:p w:rsidR="00A32F96" w:rsidRPr="00A32F96" w:rsidRDefault="00A32F96" w:rsidP="00A32F96">
      <w:pPr>
        <w:shd w:val="clear" w:color="auto" w:fill="FFFFFF"/>
        <w:spacing w:before="100" w:beforeAutospacing="1" w:after="100" w:afterAutospacing="1" w:line="240" w:lineRule="auto"/>
        <w:jc w:val="both"/>
        <w:rPr>
          <w:lang w:val="uk-UA"/>
        </w:rPr>
      </w:pPr>
      <w:r>
        <w:rPr>
          <w:lang w:val="uk-UA"/>
        </w:rPr>
        <w:t>2.</w:t>
      </w:r>
      <w:r w:rsidRPr="00A32F96">
        <w:t xml:space="preserve"> </w:t>
      </w:r>
      <w:r w:rsidRPr="00A32F96">
        <w:rPr>
          <w:lang w:val="uk-UA"/>
        </w:rPr>
        <w:t xml:space="preserve">Завдання: записати слова з м’якими приголосними у 3 колонки. </w:t>
      </w:r>
      <w:proofErr w:type="spellStart"/>
      <w:r w:rsidRPr="00A32F96">
        <w:rPr>
          <w:lang w:val="uk-UA"/>
        </w:rPr>
        <w:t>І-ша</w:t>
      </w:r>
      <w:proofErr w:type="spellEnd"/>
      <w:r w:rsidRPr="00A32F96">
        <w:rPr>
          <w:lang w:val="uk-UA"/>
        </w:rPr>
        <w:t xml:space="preserve"> колонка – м’якість передається ь, </w:t>
      </w:r>
      <w:proofErr w:type="spellStart"/>
      <w:r w:rsidRPr="00A32F96">
        <w:rPr>
          <w:lang w:val="uk-UA"/>
        </w:rPr>
        <w:t>ІІ-га</w:t>
      </w:r>
      <w:proofErr w:type="spellEnd"/>
      <w:r w:rsidRPr="00A32F96">
        <w:rPr>
          <w:lang w:val="uk-UA"/>
        </w:rPr>
        <w:t xml:space="preserve"> колонка - м’якість передаєть</w:t>
      </w:r>
      <w:r>
        <w:rPr>
          <w:lang w:val="uk-UA"/>
        </w:rPr>
        <w:t xml:space="preserve">ся і, </w:t>
      </w:r>
      <w:proofErr w:type="spellStart"/>
      <w:r>
        <w:rPr>
          <w:lang w:val="uk-UA"/>
        </w:rPr>
        <w:t>ІІІ-тя</w:t>
      </w:r>
      <w:proofErr w:type="spellEnd"/>
      <w:r>
        <w:rPr>
          <w:lang w:val="uk-UA"/>
        </w:rPr>
        <w:t xml:space="preserve"> колонка – я, ю, є.</w:t>
      </w:r>
    </w:p>
    <w:p w:rsidR="00A32F96" w:rsidRDefault="00A32F96" w:rsidP="00A32F96">
      <w:pPr>
        <w:shd w:val="clear" w:color="auto" w:fill="FFFFFF"/>
        <w:spacing w:before="100" w:beforeAutospacing="1" w:after="100" w:afterAutospacing="1" w:line="240" w:lineRule="auto"/>
        <w:jc w:val="both"/>
        <w:rPr>
          <w:lang w:val="uk-UA"/>
        </w:rPr>
      </w:pPr>
      <w:r w:rsidRPr="00A32F96">
        <w:rPr>
          <w:lang w:val="uk-UA"/>
        </w:rPr>
        <w:t>Брунька, білий, безодня, учень, близнята, березень, вечеря, довідка, життєвий, люк, жаль, літній, побачення.</w:t>
      </w:r>
    </w:p>
    <w:p w:rsidR="00A32F96" w:rsidRPr="00A32F96" w:rsidRDefault="00A32F96" w:rsidP="00A32F96">
      <w:pPr>
        <w:shd w:val="clear" w:color="auto" w:fill="FFFFFF"/>
        <w:spacing w:before="100" w:beforeAutospacing="1" w:after="100" w:afterAutospacing="1" w:line="240" w:lineRule="auto"/>
        <w:jc w:val="both"/>
        <w:rPr>
          <w:lang w:val="uk-UA"/>
        </w:rPr>
      </w:pPr>
      <w:r>
        <w:rPr>
          <w:lang w:val="uk-UA"/>
        </w:rPr>
        <w:t>3.</w:t>
      </w:r>
      <w:r w:rsidRPr="00A32F96">
        <w:t xml:space="preserve"> </w:t>
      </w:r>
      <w:r w:rsidRPr="00A32F96">
        <w:rPr>
          <w:lang w:val="uk-UA"/>
        </w:rPr>
        <w:t xml:space="preserve">Вставити пропущені букви й пояснити свій вибір. </w:t>
      </w:r>
    </w:p>
    <w:p w:rsidR="00A32F96" w:rsidRDefault="00A32F96" w:rsidP="00A32F96">
      <w:pPr>
        <w:shd w:val="clear" w:color="auto" w:fill="FFFFFF"/>
        <w:spacing w:before="100" w:beforeAutospacing="1" w:after="100" w:afterAutospacing="1" w:line="240" w:lineRule="auto"/>
        <w:jc w:val="both"/>
        <w:rPr>
          <w:lang w:val="uk-UA"/>
        </w:rPr>
      </w:pPr>
      <w:proofErr w:type="spellStart"/>
      <w:r w:rsidRPr="00A32F96">
        <w:rPr>
          <w:lang w:val="uk-UA"/>
        </w:rPr>
        <w:t>Сх..лятись</w:t>
      </w:r>
      <w:proofErr w:type="spellEnd"/>
      <w:r w:rsidRPr="00A32F96">
        <w:rPr>
          <w:lang w:val="uk-UA"/>
        </w:rPr>
        <w:t xml:space="preserve">, </w:t>
      </w:r>
      <w:proofErr w:type="spellStart"/>
      <w:r w:rsidRPr="00A32F96">
        <w:rPr>
          <w:lang w:val="uk-UA"/>
        </w:rPr>
        <w:t>завм..рати</w:t>
      </w:r>
      <w:proofErr w:type="spellEnd"/>
      <w:r w:rsidRPr="00A32F96">
        <w:rPr>
          <w:lang w:val="uk-UA"/>
        </w:rPr>
        <w:t xml:space="preserve">, </w:t>
      </w:r>
      <w:proofErr w:type="spellStart"/>
      <w:r w:rsidRPr="00A32F96">
        <w:rPr>
          <w:lang w:val="uk-UA"/>
        </w:rPr>
        <w:t>тр..мтіти</w:t>
      </w:r>
      <w:proofErr w:type="spellEnd"/>
      <w:r w:rsidRPr="00A32F96">
        <w:rPr>
          <w:lang w:val="uk-UA"/>
        </w:rPr>
        <w:t xml:space="preserve">, </w:t>
      </w:r>
      <w:proofErr w:type="spellStart"/>
      <w:r w:rsidRPr="00A32F96">
        <w:rPr>
          <w:lang w:val="uk-UA"/>
        </w:rPr>
        <w:t>ч..р..да</w:t>
      </w:r>
      <w:proofErr w:type="spellEnd"/>
      <w:r w:rsidRPr="00A32F96">
        <w:rPr>
          <w:lang w:val="uk-UA"/>
        </w:rPr>
        <w:t xml:space="preserve">, </w:t>
      </w:r>
      <w:proofErr w:type="spellStart"/>
      <w:r w:rsidRPr="00A32F96">
        <w:rPr>
          <w:lang w:val="uk-UA"/>
        </w:rPr>
        <w:t>ч..брець</w:t>
      </w:r>
      <w:proofErr w:type="spellEnd"/>
      <w:r w:rsidRPr="00A32F96">
        <w:rPr>
          <w:lang w:val="uk-UA"/>
        </w:rPr>
        <w:t xml:space="preserve">, </w:t>
      </w:r>
      <w:proofErr w:type="spellStart"/>
      <w:r w:rsidRPr="00A32F96">
        <w:rPr>
          <w:lang w:val="uk-UA"/>
        </w:rPr>
        <w:t>х..мерний</w:t>
      </w:r>
      <w:proofErr w:type="spellEnd"/>
      <w:r w:rsidRPr="00A32F96">
        <w:rPr>
          <w:lang w:val="uk-UA"/>
        </w:rPr>
        <w:t xml:space="preserve">, </w:t>
      </w:r>
      <w:proofErr w:type="spellStart"/>
      <w:r w:rsidRPr="00A32F96">
        <w:rPr>
          <w:lang w:val="uk-UA"/>
        </w:rPr>
        <w:t>експ..р..мент</w:t>
      </w:r>
      <w:proofErr w:type="spellEnd"/>
      <w:r w:rsidRPr="00A32F96">
        <w:rPr>
          <w:lang w:val="uk-UA"/>
        </w:rPr>
        <w:t xml:space="preserve">, </w:t>
      </w:r>
      <w:proofErr w:type="spellStart"/>
      <w:r w:rsidRPr="00A32F96">
        <w:rPr>
          <w:lang w:val="uk-UA"/>
        </w:rPr>
        <w:t>л..маю</w:t>
      </w:r>
      <w:proofErr w:type="spellEnd"/>
      <w:r w:rsidRPr="00A32F96">
        <w:rPr>
          <w:lang w:val="uk-UA"/>
        </w:rPr>
        <w:t xml:space="preserve">, </w:t>
      </w:r>
      <w:proofErr w:type="spellStart"/>
      <w:r w:rsidRPr="00A32F96">
        <w:rPr>
          <w:lang w:val="uk-UA"/>
        </w:rPr>
        <w:t>p..жим</w:t>
      </w:r>
      <w:proofErr w:type="spellEnd"/>
      <w:r w:rsidRPr="00A32F96">
        <w:rPr>
          <w:lang w:val="uk-UA"/>
        </w:rPr>
        <w:t xml:space="preserve">, </w:t>
      </w:r>
      <w:proofErr w:type="spellStart"/>
      <w:r w:rsidRPr="00A32F96">
        <w:rPr>
          <w:lang w:val="uk-UA"/>
        </w:rPr>
        <w:t>здр..гатися</w:t>
      </w:r>
      <w:proofErr w:type="spellEnd"/>
      <w:r w:rsidRPr="00A32F96">
        <w:rPr>
          <w:lang w:val="uk-UA"/>
        </w:rPr>
        <w:t xml:space="preserve">, </w:t>
      </w:r>
      <w:proofErr w:type="spellStart"/>
      <w:r w:rsidRPr="00A32F96">
        <w:rPr>
          <w:lang w:val="uk-UA"/>
        </w:rPr>
        <w:t>доб..ратися</w:t>
      </w:r>
      <w:proofErr w:type="spellEnd"/>
      <w:r w:rsidRPr="00A32F96">
        <w:rPr>
          <w:lang w:val="uk-UA"/>
        </w:rPr>
        <w:t xml:space="preserve">, </w:t>
      </w:r>
      <w:proofErr w:type="spellStart"/>
      <w:r w:rsidRPr="00A32F96">
        <w:rPr>
          <w:lang w:val="uk-UA"/>
        </w:rPr>
        <w:t>ж..рдина</w:t>
      </w:r>
      <w:proofErr w:type="spellEnd"/>
      <w:r w:rsidRPr="00A32F96">
        <w:rPr>
          <w:lang w:val="uk-UA"/>
        </w:rPr>
        <w:t xml:space="preserve">, </w:t>
      </w:r>
      <w:proofErr w:type="spellStart"/>
      <w:r w:rsidRPr="00A32F96">
        <w:rPr>
          <w:lang w:val="uk-UA"/>
        </w:rPr>
        <w:t>л..генда</w:t>
      </w:r>
      <w:proofErr w:type="spellEnd"/>
      <w:r w:rsidRPr="00A32F96">
        <w:rPr>
          <w:lang w:val="uk-UA"/>
        </w:rPr>
        <w:t xml:space="preserve">, </w:t>
      </w:r>
      <w:proofErr w:type="spellStart"/>
      <w:r w:rsidRPr="00A32F96">
        <w:rPr>
          <w:lang w:val="uk-UA"/>
        </w:rPr>
        <w:t>к..парис</w:t>
      </w:r>
      <w:proofErr w:type="spellEnd"/>
      <w:r w:rsidRPr="00A32F96">
        <w:rPr>
          <w:lang w:val="uk-UA"/>
        </w:rPr>
        <w:t xml:space="preserve">, </w:t>
      </w:r>
      <w:proofErr w:type="spellStart"/>
      <w:r w:rsidRPr="00A32F96">
        <w:rPr>
          <w:lang w:val="uk-UA"/>
        </w:rPr>
        <w:t>д..р..вус</w:t>
      </w:r>
      <w:proofErr w:type="spellEnd"/>
      <w:r w:rsidRPr="00A32F96">
        <w:rPr>
          <w:lang w:val="uk-UA"/>
        </w:rPr>
        <w:t xml:space="preserve">, </w:t>
      </w:r>
      <w:proofErr w:type="spellStart"/>
      <w:r w:rsidRPr="00A32F96">
        <w:rPr>
          <w:lang w:val="uk-UA"/>
        </w:rPr>
        <w:t>бл..щати</w:t>
      </w:r>
      <w:proofErr w:type="spellEnd"/>
      <w:r w:rsidRPr="00A32F96">
        <w:rPr>
          <w:lang w:val="uk-UA"/>
        </w:rPr>
        <w:t xml:space="preserve">, </w:t>
      </w:r>
      <w:proofErr w:type="spellStart"/>
      <w:r w:rsidRPr="00A32F96">
        <w:rPr>
          <w:lang w:val="uk-UA"/>
        </w:rPr>
        <w:t>к..п’яток</w:t>
      </w:r>
      <w:proofErr w:type="spellEnd"/>
      <w:r w:rsidRPr="00A32F96">
        <w:rPr>
          <w:lang w:val="uk-UA"/>
        </w:rPr>
        <w:t xml:space="preserve">, </w:t>
      </w:r>
      <w:proofErr w:type="spellStart"/>
      <w:r w:rsidRPr="00A32F96">
        <w:rPr>
          <w:lang w:val="uk-UA"/>
        </w:rPr>
        <w:t>д..монстрація</w:t>
      </w:r>
      <w:proofErr w:type="spellEnd"/>
      <w:r w:rsidRPr="00A32F96">
        <w:rPr>
          <w:lang w:val="uk-UA"/>
        </w:rPr>
        <w:t xml:space="preserve">, </w:t>
      </w:r>
      <w:proofErr w:type="spellStart"/>
      <w:r w:rsidRPr="00A32F96">
        <w:rPr>
          <w:lang w:val="uk-UA"/>
        </w:rPr>
        <w:t>ст..блина</w:t>
      </w:r>
      <w:proofErr w:type="spellEnd"/>
      <w:r w:rsidRPr="00A32F96">
        <w:rPr>
          <w:lang w:val="uk-UA"/>
        </w:rPr>
        <w:t xml:space="preserve">, </w:t>
      </w:r>
      <w:proofErr w:type="spellStart"/>
      <w:r w:rsidRPr="00A32F96">
        <w:rPr>
          <w:lang w:val="uk-UA"/>
        </w:rPr>
        <w:t>т..пло</w:t>
      </w:r>
      <w:proofErr w:type="spellEnd"/>
      <w:r w:rsidRPr="00A32F96">
        <w:rPr>
          <w:lang w:val="uk-UA"/>
        </w:rPr>
        <w:t xml:space="preserve">, </w:t>
      </w:r>
      <w:proofErr w:type="spellStart"/>
      <w:r w:rsidRPr="00A32F96">
        <w:rPr>
          <w:lang w:val="uk-UA"/>
        </w:rPr>
        <w:t>т..р..торія</w:t>
      </w:r>
      <w:proofErr w:type="spellEnd"/>
      <w:r w:rsidRPr="00A32F96">
        <w:rPr>
          <w:lang w:val="uk-UA"/>
        </w:rPr>
        <w:t>.</w:t>
      </w:r>
    </w:p>
    <w:p w:rsidR="0082279E" w:rsidRPr="0082279E" w:rsidRDefault="0082279E" w:rsidP="0082279E">
      <w:pPr>
        <w:shd w:val="clear" w:color="auto" w:fill="FFFFFF"/>
        <w:spacing w:before="100" w:beforeAutospacing="1" w:after="100" w:afterAutospacing="1" w:line="240" w:lineRule="auto"/>
        <w:jc w:val="both"/>
        <w:rPr>
          <w:lang w:val="uk-UA"/>
        </w:rPr>
      </w:pPr>
      <w:r>
        <w:rPr>
          <w:lang w:val="uk-UA"/>
        </w:rPr>
        <w:t>4.</w:t>
      </w:r>
      <w:r w:rsidRPr="0082279E">
        <w:t xml:space="preserve"> </w:t>
      </w:r>
      <w:r w:rsidRPr="0082279E">
        <w:rPr>
          <w:lang w:val="uk-UA"/>
        </w:rPr>
        <w:t>Доберіть спільнокореневі слова, з’ясуйте випадки чергування.</w:t>
      </w:r>
      <w:r>
        <w:rPr>
          <w:lang w:val="uk-UA"/>
        </w:rPr>
        <w:t xml:space="preserve"> Підкресліть олівцем орфограми.</w:t>
      </w:r>
    </w:p>
    <w:p w:rsidR="0082279E" w:rsidRDefault="0082279E" w:rsidP="0082279E">
      <w:pPr>
        <w:shd w:val="clear" w:color="auto" w:fill="FFFFFF"/>
        <w:spacing w:before="100" w:beforeAutospacing="1" w:after="100" w:afterAutospacing="1" w:line="240" w:lineRule="auto"/>
        <w:jc w:val="both"/>
        <w:rPr>
          <w:lang w:val="uk-UA"/>
        </w:rPr>
      </w:pPr>
      <w:r w:rsidRPr="0082279E">
        <w:rPr>
          <w:lang w:val="uk-UA"/>
        </w:rPr>
        <w:t>Воля, рука, гонити, муха, дерти, робота, Ольга, ломив, око, друг, пекти, радості, стелити, річка, осінь, прикрасити, наука, літати, схопити, корінь, птах, плести, повага, вухо, берегти, трапиться.</w:t>
      </w:r>
    </w:p>
    <w:p w:rsidR="0082279E" w:rsidRDefault="0082279E" w:rsidP="0082279E">
      <w:pPr>
        <w:shd w:val="clear" w:color="auto" w:fill="FFFFFF"/>
        <w:spacing w:before="100" w:beforeAutospacing="1" w:after="100" w:afterAutospacing="1" w:line="240" w:lineRule="auto"/>
        <w:jc w:val="both"/>
        <w:rPr>
          <w:lang w:val="uk-UA"/>
        </w:rPr>
      </w:pPr>
      <w:r>
        <w:rPr>
          <w:lang w:val="uk-UA"/>
        </w:rPr>
        <w:t>V</w:t>
      </w:r>
      <w:r w:rsidRPr="0082279E">
        <w:rPr>
          <w:lang w:val="uk-UA"/>
        </w:rPr>
        <w:t>. ПІДСУМОК УРОКУ</w:t>
      </w:r>
    </w:p>
    <w:p w:rsidR="0082279E" w:rsidRDefault="0082279E" w:rsidP="0082279E">
      <w:pPr>
        <w:shd w:val="clear" w:color="auto" w:fill="FFFFFF"/>
        <w:spacing w:before="100" w:beforeAutospacing="1" w:after="100" w:afterAutospacing="1" w:line="240" w:lineRule="auto"/>
        <w:jc w:val="both"/>
        <w:rPr>
          <w:lang w:val="uk-UA"/>
        </w:rPr>
      </w:pPr>
      <w:r>
        <w:rPr>
          <w:lang w:val="uk-UA"/>
        </w:rPr>
        <w:t>1. Евристична бесіда</w:t>
      </w:r>
    </w:p>
    <w:p w:rsidR="0082279E" w:rsidRDefault="0082279E" w:rsidP="0082279E">
      <w:pPr>
        <w:shd w:val="clear" w:color="auto" w:fill="FFFFFF"/>
        <w:spacing w:before="100" w:beforeAutospacing="1" w:after="100" w:afterAutospacing="1" w:line="240" w:lineRule="auto"/>
        <w:jc w:val="both"/>
        <w:rPr>
          <w:lang w:val="uk-UA"/>
        </w:rPr>
      </w:pPr>
      <w:r>
        <w:rPr>
          <w:lang w:val="uk-UA"/>
        </w:rPr>
        <w:t>Що таке чергування?</w:t>
      </w:r>
    </w:p>
    <w:p w:rsidR="0082279E" w:rsidRDefault="0082279E" w:rsidP="0082279E">
      <w:pPr>
        <w:shd w:val="clear" w:color="auto" w:fill="FFFFFF"/>
        <w:spacing w:before="100" w:beforeAutospacing="1" w:after="100" w:afterAutospacing="1" w:line="240" w:lineRule="auto"/>
        <w:jc w:val="both"/>
        <w:rPr>
          <w:lang w:val="uk-UA"/>
        </w:rPr>
      </w:pPr>
      <w:r>
        <w:rPr>
          <w:lang w:val="uk-UA"/>
        </w:rPr>
        <w:t>У яких випадках я,ю,є передають 2 звуки?</w:t>
      </w:r>
    </w:p>
    <w:p w:rsidR="0082279E" w:rsidRDefault="0082279E" w:rsidP="0082279E">
      <w:pPr>
        <w:shd w:val="clear" w:color="auto" w:fill="FFFFFF"/>
        <w:spacing w:before="100" w:beforeAutospacing="1" w:after="100" w:afterAutospacing="1" w:line="240" w:lineRule="auto"/>
        <w:jc w:val="both"/>
        <w:rPr>
          <w:lang w:val="uk-UA"/>
        </w:rPr>
      </w:pPr>
      <w:r>
        <w:rPr>
          <w:lang w:val="uk-UA"/>
        </w:rPr>
        <w:t xml:space="preserve">2.Повідомленн </w:t>
      </w:r>
      <w:proofErr w:type="spellStart"/>
      <w:r>
        <w:rPr>
          <w:lang w:val="uk-UA"/>
        </w:rPr>
        <w:t>д.з</w:t>
      </w:r>
      <w:proofErr w:type="spellEnd"/>
    </w:p>
    <w:p w:rsidR="0082279E" w:rsidRDefault="0082279E" w:rsidP="0082279E">
      <w:pPr>
        <w:shd w:val="clear" w:color="auto" w:fill="FFFFFF"/>
        <w:spacing w:before="100" w:beforeAutospacing="1" w:after="100" w:afterAutospacing="1" w:line="240" w:lineRule="auto"/>
        <w:jc w:val="both"/>
        <w:rPr>
          <w:lang w:val="uk-UA"/>
        </w:rPr>
      </w:pPr>
      <w:r>
        <w:rPr>
          <w:lang w:val="uk-UA"/>
        </w:rPr>
        <w:t>1. Зробити конспект, вивчити теоретичний матеріал</w:t>
      </w:r>
    </w:p>
    <w:p w:rsidR="0082279E" w:rsidRDefault="0082279E" w:rsidP="0082279E">
      <w:pPr>
        <w:shd w:val="clear" w:color="auto" w:fill="FFFFFF"/>
        <w:spacing w:before="100" w:beforeAutospacing="1" w:after="100" w:afterAutospacing="1" w:line="240" w:lineRule="auto"/>
        <w:jc w:val="both"/>
        <w:rPr>
          <w:lang w:val="uk-UA"/>
        </w:rPr>
      </w:pPr>
      <w:r>
        <w:rPr>
          <w:lang w:val="uk-UA"/>
        </w:rPr>
        <w:t>2. виконати усі вправи</w:t>
      </w:r>
    </w:p>
    <w:p w:rsidR="0082279E" w:rsidRPr="0082279E" w:rsidRDefault="0082279E" w:rsidP="0082279E">
      <w:pPr>
        <w:shd w:val="clear" w:color="auto" w:fill="FFFFFF"/>
        <w:spacing w:before="100" w:beforeAutospacing="1" w:after="100" w:afterAutospacing="1" w:line="240" w:lineRule="auto"/>
        <w:jc w:val="both"/>
      </w:pPr>
      <w:r>
        <w:rPr>
          <w:lang w:val="uk-UA"/>
        </w:rPr>
        <w:t xml:space="preserve">Завдання надіслати на пошту </w:t>
      </w:r>
      <w:hyperlink r:id="rId5" w:history="1">
        <w:r w:rsidRPr="001F0AA6">
          <w:rPr>
            <w:rStyle w:val="a5"/>
            <w:lang w:val="en-US"/>
          </w:rPr>
          <w:t>julia</w:t>
        </w:r>
        <w:r w:rsidRPr="001F0AA6">
          <w:rPr>
            <w:rStyle w:val="a5"/>
          </w:rPr>
          <w:t>.</w:t>
        </w:r>
        <w:r w:rsidRPr="001F0AA6">
          <w:rPr>
            <w:rStyle w:val="a5"/>
            <w:lang w:val="en-US"/>
          </w:rPr>
          <w:t>n</w:t>
        </w:r>
        <w:r w:rsidRPr="001F0AA6">
          <w:rPr>
            <w:rStyle w:val="a5"/>
          </w:rPr>
          <w:t>95@</w:t>
        </w:r>
        <w:r w:rsidRPr="001F0AA6">
          <w:rPr>
            <w:rStyle w:val="a5"/>
            <w:lang w:val="en-US"/>
          </w:rPr>
          <w:t>ukr</w:t>
        </w:r>
        <w:r w:rsidRPr="001F0AA6">
          <w:rPr>
            <w:rStyle w:val="a5"/>
          </w:rPr>
          <w:t>.</w:t>
        </w:r>
        <w:r w:rsidRPr="001F0AA6">
          <w:rPr>
            <w:rStyle w:val="a5"/>
            <w:lang w:val="en-US"/>
          </w:rPr>
          <w:t>net</w:t>
        </w:r>
      </w:hyperlink>
      <w:r w:rsidRPr="0082279E">
        <w:t xml:space="preserve"> </w:t>
      </w:r>
      <w:bookmarkStart w:id="0" w:name="_GoBack"/>
      <w:bookmarkEnd w:id="0"/>
    </w:p>
    <w:sectPr w:rsidR="0082279E" w:rsidRPr="0082279E" w:rsidSect="0097172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8EF"/>
    <w:rsid w:val="003758EF"/>
    <w:rsid w:val="00381A85"/>
    <w:rsid w:val="00714D37"/>
    <w:rsid w:val="007D2B2F"/>
    <w:rsid w:val="0082279E"/>
    <w:rsid w:val="00971725"/>
    <w:rsid w:val="00A32F96"/>
    <w:rsid w:val="00A85AD1"/>
    <w:rsid w:val="00C6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1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172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227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1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172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227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0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0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161661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82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72657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13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023337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32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30996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163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608390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2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376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99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ulia.n95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733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Home-1</dc:creator>
  <cp:keywords/>
  <dc:description/>
  <cp:lastModifiedBy>Home-1</cp:lastModifiedBy>
  <cp:revision>5</cp:revision>
  <dcterms:created xsi:type="dcterms:W3CDTF">2021-01-19T07:09:00Z</dcterms:created>
  <dcterms:modified xsi:type="dcterms:W3CDTF">2021-01-19T08:26:00Z</dcterms:modified>
</cp:coreProperties>
</file>