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C7" w:rsidRPr="00F55CC7" w:rsidRDefault="00F55CC7" w:rsidP="00F55CC7">
      <w:pPr>
        <w:pStyle w:val="2"/>
        <w:tabs>
          <w:tab w:val="left" w:pos="284"/>
        </w:tabs>
        <w:ind w:left="284"/>
      </w:pPr>
      <w:bookmarkStart w:id="0" w:name="_bookmark14"/>
      <w:bookmarkEnd w:id="0"/>
      <w:r>
        <w:rPr>
          <w:lang w:val="en-US"/>
        </w:rPr>
        <w:t xml:space="preserve">10.02.2021. </w:t>
      </w:r>
      <w:proofErr w:type="spellStart"/>
      <w:r>
        <w:t>Гр</w:t>
      </w:r>
      <w:proofErr w:type="spellEnd"/>
      <w:r>
        <w:t xml:space="preserve"> Б-1. Будівельне матеріалознавство. </w:t>
      </w:r>
      <w:proofErr w:type="spellStart"/>
      <w:r>
        <w:t>Лук՚яненко</w:t>
      </w:r>
      <w:proofErr w:type="spellEnd"/>
      <w:r>
        <w:t xml:space="preserve"> С. І. Урок</w:t>
      </w:r>
      <w:bookmarkStart w:id="1" w:name="_GoBack"/>
      <w:bookmarkEnd w:id="1"/>
      <w:r>
        <w:t xml:space="preserve"> 8</w:t>
      </w:r>
    </w:p>
    <w:p w:rsidR="00F55CC7" w:rsidRDefault="00F55CC7" w:rsidP="00F55CC7">
      <w:pPr>
        <w:pStyle w:val="2"/>
        <w:tabs>
          <w:tab w:val="left" w:pos="1682"/>
        </w:tabs>
        <w:ind w:hanging="1539"/>
      </w:pPr>
      <w:r>
        <w:t>ДЕРЕВНІ</w:t>
      </w:r>
      <w:r>
        <w:rPr>
          <w:spacing w:val="-2"/>
        </w:rPr>
        <w:t xml:space="preserve"> </w:t>
      </w:r>
      <w:r>
        <w:t>ПОРОДИ,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ЗАСТОСОВУЮТЬ,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БУДІВНИЦТВІ</w:t>
      </w:r>
    </w:p>
    <w:p w:rsidR="00F55CC7" w:rsidRDefault="00F55CC7" w:rsidP="00F55CC7">
      <w:pPr>
        <w:pStyle w:val="a3"/>
        <w:spacing w:before="6"/>
        <w:ind w:left="0"/>
        <w:rPr>
          <w:b/>
          <w:sz w:val="27"/>
        </w:rPr>
      </w:pPr>
    </w:p>
    <w:p w:rsidR="00F55CC7" w:rsidRDefault="00F55CC7" w:rsidP="00F55CC7">
      <w:pPr>
        <w:pStyle w:val="a3"/>
        <w:ind w:left="1246"/>
      </w:pPr>
      <w:r>
        <w:t>Деревні</w:t>
      </w:r>
      <w:r>
        <w:rPr>
          <w:spacing w:val="-2"/>
        </w:rPr>
        <w:t xml:space="preserve"> </w:t>
      </w:r>
      <w:r>
        <w:t>лісові</w:t>
      </w:r>
      <w:r>
        <w:rPr>
          <w:spacing w:val="-6"/>
        </w:rPr>
        <w:t xml:space="preserve"> </w:t>
      </w:r>
      <w:r>
        <w:t>породи</w:t>
      </w:r>
      <w:r>
        <w:rPr>
          <w:spacing w:val="-6"/>
        </w:rPr>
        <w:t xml:space="preserve"> </w:t>
      </w:r>
      <w:r>
        <w:t>поділяють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хвойні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3"/>
        </w:rPr>
        <w:t xml:space="preserve"> листяні</w:t>
      </w:r>
    </w:p>
    <w:p w:rsidR="00F55CC7" w:rsidRDefault="00F55CC7" w:rsidP="00F55CC7">
      <w:pPr>
        <w:pStyle w:val="a3"/>
        <w:spacing w:before="7"/>
        <w:ind w:left="0"/>
        <w:rPr>
          <w:sz w:val="19"/>
        </w:rPr>
      </w:pPr>
    </w:p>
    <w:p w:rsidR="00F55CC7" w:rsidRDefault="00F55CC7" w:rsidP="00F55CC7">
      <w:pPr>
        <w:pStyle w:val="a3"/>
        <w:spacing w:before="89"/>
        <w:ind w:right="550" w:firstLine="707"/>
        <w:jc w:val="both"/>
      </w:pPr>
      <w:r>
        <w:rPr>
          <w:i/>
        </w:rPr>
        <w:t>Хвойні</w:t>
      </w:r>
      <w:r>
        <w:rPr>
          <w:i/>
          <w:spacing w:val="1"/>
        </w:rPr>
        <w:t xml:space="preserve"> </w:t>
      </w:r>
      <w:r>
        <w:rPr>
          <w:i/>
        </w:rPr>
        <w:t>породи</w:t>
      </w:r>
      <w:r>
        <w:rPr>
          <w:i/>
          <w:spacing w:val="1"/>
        </w:rPr>
        <w:t xml:space="preserve"> </w:t>
      </w:r>
      <w:r>
        <w:rPr>
          <w:i/>
        </w:rPr>
        <w:t>мають</w:t>
      </w:r>
      <w:r>
        <w:rPr>
          <w:i/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річні</w:t>
      </w:r>
      <w:r>
        <w:rPr>
          <w:spacing w:val="1"/>
        </w:rPr>
        <w:t xml:space="preserve"> </w:t>
      </w:r>
      <w:r>
        <w:t>кільця,</w:t>
      </w:r>
      <w:r>
        <w:rPr>
          <w:spacing w:val="1"/>
        </w:rPr>
        <w:t xml:space="preserve"> </w:t>
      </w:r>
      <w:r>
        <w:t>просочені</w:t>
      </w:r>
      <w:r>
        <w:rPr>
          <w:spacing w:val="1"/>
        </w:rPr>
        <w:t xml:space="preserve"> </w:t>
      </w:r>
      <w:r>
        <w:t>смолою,</w:t>
      </w:r>
      <w:r>
        <w:rPr>
          <w:spacing w:val="-67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загниванню.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будівництві</w:t>
      </w:r>
      <w:r>
        <w:rPr>
          <w:spacing w:val="1"/>
        </w:rPr>
        <w:t xml:space="preserve"> </w:t>
      </w:r>
      <w:r>
        <w:t>хвойні</w:t>
      </w:r>
      <w:r>
        <w:rPr>
          <w:spacing w:val="1"/>
        </w:rPr>
        <w:t xml:space="preserve"> </w:t>
      </w:r>
      <w:r>
        <w:t>породи</w:t>
      </w:r>
      <w:r>
        <w:rPr>
          <w:spacing w:val="1"/>
        </w:rPr>
        <w:t xml:space="preserve"> </w:t>
      </w:r>
      <w:r>
        <w:t>більше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конструкцій,</w:t>
      </w:r>
      <w:r>
        <w:rPr>
          <w:spacing w:val="-2"/>
        </w:rPr>
        <w:t xml:space="preserve"> </w:t>
      </w:r>
      <w:r>
        <w:t>які призначені</w:t>
      </w:r>
      <w:r>
        <w:rPr>
          <w:spacing w:val="1"/>
        </w:rPr>
        <w:t xml:space="preserve"> </w:t>
      </w:r>
      <w:r>
        <w:t>нести</w:t>
      </w:r>
      <w:r>
        <w:rPr>
          <w:spacing w:val="-4"/>
        </w:rPr>
        <w:t xml:space="preserve"> </w:t>
      </w:r>
      <w:r>
        <w:t>навантаження.</w:t>
      </w:r>
    </w:p>
    <w:p w:rsidR="00F55CC7" w:rsidRDefault="00F55CC7" w:rsidP="00F55CC7">
      <w:pPr>
        <w:pStyle w:val="a3"/>
        <w:spacing w:before="1"/>
        <w:ind w:right="542" w:firstLine="707"/>
        <w:jc w:val="both"/>
      </w:pPr>
      <w:r>
        <w:rPr>
          <w:b/>
        </w:rPr>
        <w:t>Сосна</w:t>
      </w:r>
      <w:r>
        <w:rPr>
          <w:b/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470...500 кг/м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буро-червоного</w:t>
      </w:r>
      <w:r>
        <w:rPr>
          <w:spacing w:val="1"/>
        </w:rPr>
        <w:t xml:space="preserve"> </w:t>
      </w:r>
      <w:r>
        <w:t>ко-</w:t>
      </w:r>
      <w:r>
        <w:rPr>
          <w:spacing w:val="-67"/>
        </w:rPr>
        <w:t xml:space="preserve"> </w:t>
      </w:r>
      <w:proofErr w:type="spellStart"/>
      <w:r>
        <w:t>льору</w:t>
      </w:r>
      <w:proofErr w:type="spellEnd"/>
      <w:r>
        <w:t>, заболонь жовтого, механічні властивості підвищені.</w:t>
      </w:r>
      <w:r>
        <w:rPr>
          <w:spacing w:val="1"/>
        </w:rPr>
        <w:t xml:space="preserve"> </w:t>
      </w:r>
      <w:r>
        <w:t>Деревина</w:t>
      </w:r>
      <w:r>
        <w:rPr>
          <w:spacing w:val="1"/>
        </w:rPr>
        <w:t xml:space="preserve"> </w:t>
      </w:r>
      <w:r>
        <w:t>сосни</w:t>
      </w:r>
      <w:r>
        <w:rPr>
          <w:spacing w:val="1"/>
        </w:rPr>
        <w:t xml:space="preserve"> </w:t>
      </w:r>
      <w:r>
        <w:t>смолиста,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загниванню.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конструктивні</w:t>
      </w:r>
      <w:r>
        <w:rPr>
          <w:spacing w:val="1"/>
        </w:rPr>
        <w:t xml:space="preserve"> </w:t>
      </w:r>
      <w:r>
        <w:t>елементи,</w:t>
      </w:r>
      <w:r>
        <w:rPr>
          <w:spacing w:val="-2"/>
        </w:rPr>
        <w:t xml:space="preserve"> </w:t>
      </w:r>
      <w:r>
        <w:t>столярні</w:t>
      </w:r>
      <w:r>
        <w:rPr>
          <w:spacing w:val="-2"/>
        </w:rPr>
        <w:t xml:space="preserve"> </w:t>
      </w:r>
      <w:r>
        <w:t>вироби, фанеру</w:t>
      </w:r>
      <w:r>
        <w:rPr>
          <w:spacing w:val="-4"/>
        </w:rPr>
        <w:t xml:space="preserve"> </w:t>
      </w:r>
      <w:r>
        <w:t>тощо.</w:t>
      </w:r>
    </w:p>
    <w:p w:rsidR="00F55CC7" w:rsidRDefault="00F55CC7" w:rsidP="00F55CC7">
      <w:pPr>
        <w:pStyle w:val="a3"/>
        <w:ind w:right="552" w:firstLine="707"/>
        <w:jc w:val="both"/>
      </w:pPr>
      <w:r>
        <w:rPr>
          <w:b/>
        </w:rPr>
        <w:t xml:space="preserve">Модрина </w:t>
      </w:r>
      <w:r>
        <w:t>нагадує сосну, але щільніша і міцніша, має підвищену стійкість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загнивання.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гідротехнічних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шпал.</w:t>
      </w:r>
    </w:p>
    <w:p w:rsidR="00F55CC7" w:rsidRDefault="00F55CC7" w:rsidP="00F55CC7">
      <w:pPr>
        <w:pStyle w:val="a3"/>
        <w:ind w:right="546" w:firstLine="707"/>
        <w:jc w:val="both"/>
      </w:pPr>
      <w:r>
        <w:rPr>
          <w:b/>
        </w:rPr>
        <w:t>Ялиця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безядрова</w:t>
      </w:r>
      <w:proofErr w:type="spellEnd"/>
      <w:r>
        <w:rPr>
          <w:spacing w:val="1"/>
        </w:rPr>
        <w:t xml:space="preserve"> </w:t>
      </w:r>
      <w:r>
        <w:t>порода,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хвойними</w:t>
      </w:r>
      <w:r>
        <w:rPr>
          <w:spacing w:val="70"/>
        </w:rPr>
        <w:t xml:space="preserve"> </w:t>
      </w:r>
      <w:r>
        <w:t>породами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стійка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загнивання,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вологих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експлуатації.</w:t>
      </w:r>
    </w:p>
    <w:p w:rsidR="00F55CC7" w:rsidRDefault="00F55CC7" w:rsidP="00F55CC7">
      <w:pPr>
        <w:pStyle w:val="a3"/>
        <w:ind w:right="545" w:firstLine="707"/>
        <w:jc w:val="both"/>
      </w:pPr>
      <w:r>
        <w:rPr>
          <w:b/>
        </w:rPr>
        <w:t>Ялина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порода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стиглою</w:t>
      </w:r>
      <w:r>
        <w:rPr>
          <w:spacing w:val="1"/>
        </w:rPr>
        <w:t xml:space="preserve"> </w:t>
      </w:r>
      <w:r>
        <w:t>деревиною,</w:t>
      </w:r>
      <w:r>
        <w:rPr>
          <w:spacing w:val="1"/>
        </w:rPr>
        <w:t xml:space="preserve"> </w:t>
      </w:r>
      <w:r>
        <w:t>високоміцна,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мало-</w:t>
      </w:r>
      <w:r>
        <w:rPr>
          <w:spacing w:val="1"/>
        </w:rPr>
        <w:t xml:space="preserve"> </w:t>
      </w:r>
      <w:r>
        <w:t>смоляниста,</w:t>
      </w:r>
      <w:r>
        <w:rPr>
          <w:spacing w:val="1"/>
        </w:rPr>
        <w:t xml:space="preserve"> </w:t>
      </w:r>
      <w:r>
        <w:t>легка.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столярних</w:t>
      </w:r>
      <w:r>
        <w:rPr>
          <w:spacing w:val="-67"/>
        </w:rPr>
        <w:t xml:space="preserve"> </w:t>
      </w:r>
      <w:r>
        <w:t>виробів.</w:t>
      </w:r>
    </w:p>
    <w:p w:rsidR="00F55CC7" w:rsidRDefault="00F55CC7" w:rsidP="00F55CC7">
      <w:pPr>
        <w:pStyle w:val="a3"/>
        <w:spacing w:before="1"/>
        <w:ind w:right="545" w:firstLine="707"/>
        <w:jc w:val="both"/>
      </w:pPr>
      <w:r>
        <w:rPr>
          <w:b/>
        </w:rPr>
        <w:t>Кедр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ядрова</w:t>
      </w:r>
      <w:r>
        <w:rPr>
          <w:spacing w:val="1"/>
        </w:rPr>
        <w:t xml:space="preserve"> </w:t>
      </w:r>
      <w:r>
        <w:t>порода,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щільність,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обробляється,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для столярних</w:t>
      </w:r>
      <w:r>
        <w:rPr>
          <w:spacing w:val="1"/>
        </w:rPr>
        <w:t xml:space="preserve"> </w:t>
      </w:r>
      <w:r>
        <w:t>виробів.</w:t>
      </w:r>
    </w:p>
    <w:p w:rsidR="00F55CC7" w:rsidRDefault="00F55CC7" w:rsidP="00F55CC7">
      <w:pPr>
        <w:pStyle w:val="a3"/>
        <w:ind w:right="548" w:firstLine="707"/>
        <w:jc w:val="both"/>
      </w:pPr>
      <w:r>
        <w:rPr>
          <w:i/>
        </w:rPr>
        <w:t xml:space="preserve">Листяні породи, </w:t>
      </w:r>
      <w:r>
        <w:t>найчастіше використовувані у будівництві – дуб, бук,</w:t>
      </w:r>
      <w:r>
        <w:rPr>
          <w:spacing w:val="1"/>
        </w:rPr>
        <w:t xml:space="preserve"> </w:t>
      </w:r>
      <w:r>
        <w:t>вільха,</w:t>
      </w:r>
      <w:r>
        <w:rPr>
          <w:spacing w:val="-2"/>
        </w:rPr>
        <w:t xml:space="preserve"> </w:t>
      </w:r>
      <w:r>
        <w:t>осика,</w:t>
      </w:r>
      <w:r>
        <w:rPr>
          <w:spacing w:val="-1"/>
        </w:rPr>
        <w:t xml:space="preserve"> </w:t>
      </w:r>
      <w:r>
        <w:t>береза,</w:t>
      </w:r>
      <w:r>
        <w:rPr>
          <w:spacing w:val="-1"/>
        </w:rPr>
        <w:t xml:space="preserve"> </w:t>
      </w:r>
      <w:r>
        <w:t>ясень,</w:t>
      </w:r>
      <w:r>
        <w:rPr>
          <w:spacing w:val="-1"/>
        </w:rPr>
        <w:t xml:space="preserve"> </w:t>
      </w:r>
      <w:r>
        <w:t>липа,</w:t>
      </w:r>
      <w:r>
        <w:rPr>
          <w:spacing w:val="-1"/>
        </w:rPr>
        <w:t xml:space="preserve"> </w:t>
      </w:r>
      <w:r>
        <w:t>горіх.</w:t>
      </w:r>
    </w:p>
    <w:p w:rsidR="00F55CC7" w:rsidRDefault="00F55CC7" w:rsidP="00F55CC7">
      <w:pPr>
        <w:pStyle w:val="a3"/>
        <w:ind w:right="547" w:firstLine="707"/>
        <w:jc w:val="both"/>
      </w:pPr>
      <w:r>
        <w:rPr>
          <w:b/>
        </w:rPr>
        <w:t xml:space="preserve">Дуб </w:t>
      </w:r>
      <w:r>
        <w:t xml:space="preserve">– ядрова порода, яка має високі міцність та твердість. Ядро </w:t>
      </w:r>
      <w:proofErr w:type="spellStart"/>
      <w:r>
        <w:t>дуба</w:t>
      </w:r>
      <w:proofErr w:type="spellEnd"/>
      <w:r>
        <w:rPr>
          <w:spacing w:val="1"/>
        </w:rPr>
        <w:t xml:space="preserve"> </w:t>
      </w:r>
      <w:r>
        <w:t>темно-бурого кольору, заболонь жовтуватого. Має красиву текстуру та високу</w:t>
      </w:r>
      <w:r>
        <w:rPr>
          <w:spacing w:val="1"/>
        </w:rPr>
        <w:t xml:space="preserve"> </w:t>
      </w:r>
      <w:r>
        <w:t>стійкість до загнивання. Застосовують для виготовлення паркету, столярних</w:t>
      </w:r>
      <w:r>
        <w:rPr>
          <w:spacing w:val="1"/>
        </w:rPr>
        <w:t xml:space="preserve"> </w:t>
      </w:r>
      <w:r>
        <w:t>виробів,</w:t>
      </w:r>
      <w:r>
        <w:rPr>
          <w:spacing w:val="-2"/>
        </w:rPr>
        <w:t xml:space="preserve"> </w:t>
      </w:r>
      <w:r>
        <w:t>меблів,</w:t>
      </w:r>
      <w:r>
        <w:rPr>
          <w:spacing w:val="-1"/>
        </w:rPr>
        <w:t xml:space="preserve"> </w:t>
      </w:r>
      <w:r>
        <w:t>несучих конструкцій,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мостобудуванні.</w:t>
      </w:r>
    </w:p>
    <w:p w:rsidR="00F55CC7" w:rsidRDefault="00F55CC7" w:rsidP="00F55CC7">
      <w:pPr>
        <w:pStyle w:val="a3"/>
        <w:ind w:right="545" w:firstLine="707"/>
        <w:jc w:val="both"/>
      </w:pPr>
      <w:r>
        <w:rPr>
          <w:b/>
        </w:rPr>
        <w:t>Береза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заболонна</w:t>
      </w:r>
      <w:r>
        <w:rPr>
          <w:spacing w:val="1"/>
        </w:rPr>
        <w:t xml:space="preserve"> </w:t>
      </w:r>
      <w:r>
        <w:t>порода</w:t>
      </w:r>
      <w:r>
        <w:rPr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t>твердою,</w:t>
      </w:r>
      <w:r>
        <w:rPr>
          <w:spacing w:val="1"/>
        </w:rPr>
        <w:t xml:space="preserve"> </w:t>
      </w:r>
      <w:r>
        <w:t>міцною,</w:t>
      </w:r>
      <w:r>
        <w:rPr>
          <w:spacing w:val="1"/>
        </w:rPr>
        <w:t xml:space="preserve"> </w:t>
      </w:r>
      <w:r>
        <w:t>щільною</w:t>
      </w:r>
      <w:r>
        <w:rPr>
          <w:spacing w:val="70"/>
        </w:rPr>
        <w:t xml:space="preserve"> </w:t>
      </w:r>
      <w:r>
        <w:t>деревиною</w:t>
      </w:r>
      <w:r>
        <w:rPr>
          <w:spacing w:val="1"/>
        </w:rPr>
        <w:t xml:space="preserve"> </w:t>
      </w:r>
      <w:r>
        <w:t>білого кольору з рожевим відтінком. Нестійка до загнивання. Застосовують для</w:t>
      </w:r>
      <w:r>
        <w:rPr>
          <w:spacing w:val="1"/>
        </w:rPr>
        <w:t xml:space="preserve"> </w:t>
      </w:r>
      <w:r>
        <w:t>виготовлення фанери, паркету, столярних виробів, в опоряджувальних роботах.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карельська</w:t>
      </w:r>
      <w:r>
        <w:rPr>
          <w:spacing w:val="1"/>
        </w:rPr>
        <w:t xml:space="preserve"> </w:t>
      </w:r>
      <w:r>
        <w:t>береза</w:t>
      </w:r>
      <w:r>
        <w:rPr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t>характерною,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красивою</w:t>
      </w:r>
      <w:r>
        <w:rPr>
          <w:spacing w:val="1"/>
        </w:rPr>
        <w:t xml:space="preserve"> </w:t>
      </w:r>
      <w:r>
        <w:t>текстурою.</w:t>
      </w:r>
    </w:p>
    <w:p w:rsidR="00F55CC7" w:rsidRDefault="00F55CC7" w:rsidP="00F55CC7">
      <w:pPr>
        <w:pStyle w:val="a3"/>
        <w:ind w:right="549" w:firstLine="707"/>
        <w:jc w:val="both"/>
      </w:pPr>
      <w:r>
        <w:rPr>
          <w:b/>
        </w:rPr>
        <w:t xml:space="preserve">Вільха </w:t>
      </w:r>
      <w:r>
        <w:t>– заболонна м'яка порода, нестійка до загнивання. 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виготовлення столярних</w:t>
      </w:r>
      <w:r>
        <w:rPr>
          <w:spacing w:val="1"/>
        </w:rPr>
        <w:t xml:space="preserve"> </w:t>
      </w:r>
      <w:r>
        <w:t>виробів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фанери.</w:t>
      </w:r>
    </w:p>
    <w:p w:rsidR="00F55CC7" w:rsidRDefault="00F55CC7" w:rsidP="00F55CC7">
      <w:pPr>
        <w:pStyle w:val="a3"/>
        <w:ind w:right="546" w:firstLine="707"/>
        <w:jc w:val="both"/>
      </w:pPr>
      <w:r>
        <w:rPr>
          <w:b/>
        </w:rPr>
        <w:t xml:space="preserve">Бук </w:t>
      </w:r>
      <w:r>
        <w:t xml:space="preserve">– </w:t>
      </w:r>
      <w:proofErr w:type="spellStart"/>
      <w:r>
        <w:t>стиглодеревна</w:t>
      </w:r>
      <w:proofErr w:type="spellEnd"/>
      <w:r>
        <w:t xml:space="preserve"> порода. Деревина тверда, щільна, пружна, білого з</w:t>
      </w:r>
      <w:r>
        <w:rPr>
          <w:spacing w:val="1"/>
        </w:rPr>
        <w:t xml:space="preserve"> </w:t>
      </w:r>
      <w:r>
        <w:t>червоним</w:t>
      </w:r>
      <w:r>
        <w:rPr>
          <w:spacing w:val="1"/>
        </w:rPr>
        <w:t xml:space="preserve"> </w:t>
      </w:r>
      <w:r>
        <w:t>відтінком</w:t>
      </w:r>
      <w:r>
        <w:rPr>
          <w:spacing w:val="1"/>
        </w:rPr>
        <w:t xml:space="preserve"> </w:t>
      </w:r>
      <w:r>
        <w:t>кольору,</w:t>
      </w:r>
      <w:r>
        <w:rPr>
          <w:spacing w:val="1"/>
        </w:rPr>
        <w:t xml:space="preserve"> </w:t>
      </w:r>
      <w:r>
        <w:t>нестійка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загнивання.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меблів,</w:t>
      </w:r>
      <w:r>
        <w:rPr>
          <w:spacing w:val="-1"/>
        </w:rPr>
        <w:t xml:space="preserve"> </w:t>
      </w:r>
      <w:r>
        <w:t>столярних виробів,</w:t>
      </w:r>
      <w:r>
        <w:rPr>
          <w:spacing w:val="-1"/>
        </w:rPr>
        <w:t xml:space="preserve"> </w:t>
      </w:r>
      <w:r>
        <w:t>паркету.</w:t>
      </w:r>
    </w:p>
    <w:p w:rsidR="00F55CC7" w:rsidRDefault="00F55CC7" w:rsidP="00F55CC7">
      <w:pPr>
        <w:pStyle w:val="a3"/>
        <w:spacing w:line="321" w:lineRule="exact"/>
        <w:ind w:left="1246"/>
        <w:jc w:val="both"/>
      </w:pPr>
      <w:r>
        <w:rPr>
          <w:b/>
        </w:rPr>
        <w:lastRenderedPageBreak/>
        <w:t>Осика</w:t>
      </w:r>
      <w:r>
        <w:rPr>
          <w:b/>
          <w:spacing w:val="126"/>
        </w:rPr>
        <w:t xml:space="preserve"> </w:t>
      </w:r>
      <w:r>
        <w:t xml:space="preserve">–  </w:t>
      </w:r>
      <w:r>
        <w:rPr>
          <w:spacing w:val="54"/>
        </w:rPr>
        <w:t xml:space="preserve"> </w:t>
      </w:r>
      <w:r>
        <w:t xml:space="preserve">заболонна  </w:t>
      </w:r>
      <w:r>
        <w:rPr>
          <w:spacing w:val="53"/>
        </w:rPr>
        <w:t xml:space="preserve"> </w:t>
      </w:r>
      <w:r>
        <w:t xml:space="preserve">порода,  </w:t>
      </w:r>
      <w:r>
        <w:rPr>
          <w:spacing w:val="52"/>
        </w:rPr>
        <w:t xml:space="preserve"> </w:t>
      </w:r>
      <w:r>
        <w:t xml:space="preserve">легка,  </w:t>
      </w:r>
      <w:r>
        <w:rPr>
          <w:spacing w:val="53"/>
        </w:rPr>
        <w:t xml:space="preserve"> </w:t>
      </w:r>
      <w:r>
        <w:t xml:space="preserve">м'яка,  </w:t>
      </w:r>
      <w:r>
        <w:rPr>
          <w:spacing w:val="53"/>
        </w:rPr>
        <w:t xml:space="preserve"> </w:t>
      </w:r>
      <w:r>
        <w:t xml:space="preserve">зеленуватого  </w:t>
      </w:r>
      <w:r>
        <w:rPr>
          <w:spacing w:val="52"/>
        </w:rPr>
        <w:t xml:space="preserve"> </w:t>
      </w:r>
      <w:r>
        <w:t>кольору.</w:t>
      </w:r>
    </w:p>
    <w:p w:rsidR="00F55CC7" w:rsidRDefault="00F55CC7" w:rsidP="00F55CC7">
      <w:pPr>
        <w:pStyle w:val="a3"/>
        <w:jc w:val="both"/>
      </w:pPr>
      <w:r>
        <w:t>Застосовують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3"/>
        </w:rPr>
        <w:t xml:space="preserve"> </w:t>
      </w:r>
      <w:r>
        <w:t>тари,</w:t>
      </w:r>
      <w:r>
        <w:rPr>
          <w:spacing w:val="-3"/>
        </w:rPr>
        <w:t xml:space="preserve"> </w:t>
      </w:r>
      <w:r>
        <w:t>фанери,</w:t>
      </w:r>
      <w:r>
        <w:rPr>
          <w:spacing w:val="-4"/>
        </w:rPr>
        <w:t xml:space="preserve"> </w:t>
      </w:r>
      <w:r>
        <w:t>щепи.</w:t>
      </w:r>
    </w:p>
    <w:p w:rsidR="00F55CC7" w:rsidRDefault="00F55CC7" w:rsidP="00F55CC7">
      <w:pPr>
        <w:pStyle w:val="a3"/>
        <w:spacing w:before="2"/>
        <w:ind w:right="548" w:firstLine="707"/>
        <w:jc w:val="both"/>
      </w:pPr>
      <w:r>
        <w:rPr>
          <w:b/>
        </w:rPr>
        <w:t xml:space="preserve">Ясень </w:t>
      </w:r>
      <w:r>
        <w:t>– ядрова порода високої міцності і щільності, пружна. Має гарну</w:t>
      </w:r>
      <w:r>
        <w:rPr>
          <w:spacing w:val="1"/>
        </w:rPr>
        <w:t xml:space="preserve"> </w:t>
      </w:r>
      <w:r>
        <w:t>текстуру,</w:t>
      </w:r>
      <w:r>
        <w:rPr>
          <w:spacing w:val="1"/>
        </w:rPr>
        <w:t xml:space="preserve"> </w:t>
      </w:r>
      <w:r>
        <w:t>схильна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загнивання.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-67"/>
        </w:rPr>
        <w:t xml:space="preserve"> </w:t>
      </w:r>
      <w:r>
        <w:t>опоряджувальних покриттів,</w:t>
      </w:r>
      <w:r>
        <w:rPr>
          <w:spacing w:val="-1"/>
        </w:rPr>
        <w:t xml:space="preserve"> </w:t>
      </w:r>
      <w:r>
        <w:t>меблів,</w:t>
      </w:r>
      <w:r>
        <w:rPr>
          <w:spacing w:val="-2"/>
        </w:rPr>
        <w:t xml:space="preserve"> </w:t>
      </w:r>
      <w:r>
        <w:t>столярних</w:t>
      </w:r>
      <w:r>
        <w:rPr>
          <w:spacing w:val="1"/>
        </w:rPr>
        <w:t xml:space="preserve"> </w:t>
      </w:r>
      <w:r>
        <w:t>виробів.</w:t>
      </w:r>
    </w:p>
    <w:p w:rsidR="00F55CC7" w:rsidRDefault="00F55CC7" w:rsidP="00F55CC7">
      <w:pPr>
        <w:pStyle w:val="a3"/>
        <w:spacing w:line="321" w:lineRule="exact"/>
        <w:ind w:left="1246"/>
        <w:jc w:val="both"/>
      </w:pPr>
      <w:r>
        <w:rPr>
          <w:b/>
        </w:rPr>
        <w:t xml:space="preserve">Липа  </w:t>
      </w:r>
      <w:r>
        <w:rPr>
          <w:b/>
          <w:spacing w:val="25"/>
        </w:rPr>
        <w:t xml:space="preserve"> </w:t>
      </w:r>
      <w:r>
        <w:t xml:space="preserve">–   </w:t>
      </w:r>
      <w:r>
        <w:rPr>
          <w:spacing w:val="24"/>
        </w:rPr>
        <w:t xml:space="preserve"> </w:t>
      </w:r>
      <w:r>
        <w:t xml:space="preserve">заболонна   </w:t>
      </w:r>
      <w:r>
        <w:rPr>
          <w:spacing w:val="23"/>
        </w:rPr>
        <w:t xml:space="preserve"> </w:t>
      </w:r>
      <w:r>
        <w:t xml:space="preserve">порода,   </w:t>
      </w:r>
      <w:r>
        <w:rPr>
          <w:spacing w:val="23"/>
        </w:rPr>
        <w:t xml:space="preserve"> </w:t>
      </w:r>
      <w:r>
        <w:t xml:space="preserve">м'яка,   </w:t>
      </w:r>
      <w:r>
        <w:rPr>
          <w:spacing w:val="22"/>
        </w:rPr>
        <w:t xml:space="preserve"> </w:t>
      </w:r>
      <w:r>
        <w:t xml:space="preserve">легка,   </w:t>
      </w:r>
      <w:r>
        <w:rPr>
          <w:spacing w:val="23"/>
        </w:rPr>
        <w:t xml:space="preserve"> </w:t>
      </w:r>
      <w:r>
        <w:t xml:space="preserve">нестійка   </w:t>
      </w:r>
      <w:r>
        <w:rPr>
          <w:spacing w:val="25"/>
        </w:rPr>
        <w:t xml:space="preserve"> </w:t>
      </w:r>
      <w:r>
        <w:t xml:space="preserve">до   </w:t>
      </w:r>
      <w:r>
        <w:rPr>
          <w:spacing w:val="24"/>
        </w:rPr>
        <w:t xml:space="preserve"> </w:t>
      </w:r>
      <w:r>
        <w:t>гниття.</w:t>
      </w:r>
    </w:p>
    <w:p w:rsidR="00F55CC7" w:rsidRDefault="00F55CC7" w:rsidP="00F55CC7">
      <w:pPr>
        <w:pStyle w:val="a3"/>
        <w:spacing w:line="322" w:lineRule="exact"/>
        <w:jc w:val="both"/>
      </w:pPr>
      <w:r>
        <w:t>Використовують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виготовлення</w:t>
      </w:r>
      <w:r>
        <w:rPr>
          <w:spacing w:val="-3"/>
        </w:rPr>
        <w:t xml:space="preserve"> </w:t>
      </w:r>
      <w:r>
        <w:t>меблів,</w:t>
      </w:r>
      <w:r>
        <w:rPr>
          <w:spacing w:val="-3"/>
        </w:rPr>
        <w:t xml:space="preserve"> </w:t>
      </w:r>
      <w:r>
        <w:t>фанери,</w:t>
      </w:r>
      <w:r>
        <w:rPr>
          <w:spacing w:val="-4"/>
        </w:rPr>
        <w:t xml:space="preserve"> </w:t>
      </w:r>
      <w:r>
        <w:t>тари.</w:t>
      </w:r>
    </w:p>
    <w:p w:rsidR="00F55CC7" w:rsidRDefault="00F55CC7" w:rsidP="00F55CC7">
      <w:pPr>
        <w:pStyle w:val="a3"/>
        <w:ind w:left="1246"/>
        <w:jc w:val="both"/>
      </w:pPr>
      <w:r>
        <w:rPr>
          <w:b/>
        </w:rPr>
        <w:t>Горіх</w:t>
      </w:r>
      <w:r>
        <w:rPr>
          <w:b/>
          <w:spacing w:val="68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деревина</w:t>
      </w:r>
      <w:r>
        <w:rPr>
          <w:spacing w:val="134"/>
        </w:rPr>
        <w:t xml:space="preserve"> </w:t>
      </w:r>
      <w:r>
        <w:t>темно-коричневого</w:t>
      </w:r>
      <w:r>
        <w:rPr>
          <w:spacing w:val="136"/>
        </w:rPr>
        <w:t xml:space="preserve"> </w:t>
      </w:r>
      <w:r>
        <w:t>кольору,</w:t>
      </w:r>
      <w:r>
        <w:rPr>
          <w:spacing w:val="134"/>
        </w:rPr>
        <w:t xml:space="preserve"> </w:t>
      </w:r>
      <w:r>
        <w:t>має</w:t>
      </w:r>
      <w:r>
        <w:rPr>
          <w:spacing w:val="134"/>
        </w:rPr>
        <w:t xml:space="preserve"> </w:t>
      </w:r>
      <w:r>
        <w:t>гарну</w:t>
      </w:r>
      <w:r>
        <w:rPr>
          <w:spacing w:val="131"/>
        </w:rPr>
        <w:t xml:space="preserve"> </w:t>
      </w:r>
      <w:r>
        <w:t>текстуру.</w:t>
      </w:r>
    </w:p>
    <w:p w:rsidR="00F55CC7" w:rsidRDefault="00F55CC7" w:rsidP="00F55CC7">
      <w:pPr>
        <w:pStyle w:val="a3"/>
        <w:spacing w:before="1"/>
        <w:jc w:val="both"/>
      </w:pPr>
      <w:r>
        <w:t>Застосовують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5"/>
        </w:rPr>
        <w:t xml:space="preserve"> </w:t>
      </w:r>
      <w:r>
        <w:t>декоративної</w:t>
      </w:r>
      <w:r>
        <w:rPr>
          <w:spacing w:val="-4"/>
        </w:rPr>
        <w:t xml:space="preserve"> </w:t>
      </w:r>
      <w:r>
        <w:t>фанери,</w:t>
      </w:r>
      <w:r>
        <w:rPr>
          <w:spacing w:val="-4"/>
        </w:rPr>
        <w:t xml:space="preserve"> </w:t>
      </w:r>
      <w:r>
        <w:t>шпону.</w:t>
      </w:r>
    </w:p>
    <w:p w:rsidR="00F55CC7" w:rsidRDefault="00F55CC7" w:rsidP="00F55CC7">
      <w:pPr>
        <w:pStyle w:val="a3"/>
        <w:spacing w:before="1"/>
        <w:jc w:val="both"/>
      </w:pPr>
    </w:p>
    <w:p w:rsidR="00F55CC7" w:rsidRPr="00F55CC7" w:rsidRDefault="00F55CC7" w:rsidP="00F55CC7">
      <w:pPr>
        <w:pStyle w:val="a3"/>
        <w:spacing w:before="1"/>
        <w:jc w:val="both"/>
        <w:rPr>
          <w:b/>
          <w:lang w:val="ru-RU"/>
        </w:rPr>
      </w:pPr>
      <w:r w:rsidRPr="00F55CC7">
        <w:rPr>
          <w:b/>
        </w:rPr>
        <w:t xml:space="preserve">Законспектувати лекцію. Конспекти надсилати на </w:t>
      </w:r>
      <w:hyperlink r:id="rId8" w:history="1">
        <w:r w:rsidRPr="00F55CC7">
          <w:rPr>
            <w:rStyle w:val="a9"/>
            <w:b/>
          </w:rPr>
          <w:t>е-пошту-</w:t>
        </w:r>
        <w:r w:rsidRPr="00F55CC7">
          <w:rPr>
            <w:rStyle w:val="a9"/>
            <w:b/>
            <w:lang w:val="en-US"/>
          </w:rPr>
          <w:t>lukianenko</w:t>
        </w:r>
        <w:r w:rsidRPr="00F55CC7">
          <w:rPr>
            <w:rStyle w:val="a9"/>
            <w:b/>
            <w:lang w:val="ru-RU"/>
          </w:rPr>
          <w:t>74@</w:t>
        </w:r>
        <w:r w:rsidRPr="00F55CC7">
          <w:rPr>
            <w:rStyle w:val="a9"/>
            <w:b/>
            <w:lang w:val="en-US"/>
          </w:rPr>
          <w:t>ukr</w:t>
        </w:r>
        <w:r w:rsidRPr="00F55CC7">
          <w:rPr>
            <w:rStyle w:val="a9"/>
            <w:b/>
            <w:lang w:val="ru-RU"/>
          </w:rPr>
          <w:t>.</w:t>
        </w:r>
        <w:r w:rsidRPr="00F55CC7">
          <w:rPr>
            <w:rStyle w:val="a9"/>
            <w:b/>
            <w:lang w:val="en-US"/>
          </w:rPr>
          <w:t>net</w:t>
        </w:r>
      </w:hyperlink>
    </w:p>
    <w:p w:rsidR="00F55CC7" w:rsidRPr="00F55CC7" w:rsidRDefault="00F55CC7" w:rsidP="00F55CC7">
      <w:pPr>
        <w:pStyle w:val="a3"/>
        <w:spacing w:before="1"/>
        <w:jc w:val="both"/>
        <w:rPr>
          <w:b/>
          <w:lang w:val="ru-RU"/>
        </w:rPr>
      </w:pPr>
    </w:p>
    <w:p w:rsidR="008A7067" w:rsidRPr="00F55CC7" w:rsidRDefault="008A7067">
      <w:pPr>
        <w:rPr>
          <w:b/>
        </w:rPr>
      </w:pPr>
    </w:p>
    <w:sectPr w:rsidR="008A7067" w:rsidRPr="00F55CC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37" w:rsidRDefault="00C72437" w:rsidP="00F55CC7">
      <w:r>
        <w:separator/>
      </w:r>
    </w:p>
  </w:endnote>
  <w:endnote w:type="continuationSeparator" w:id="0">
    <w:p w:rsidR="00C72437" w:rsidRDefault="00C72437" w:rsidP="00F5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37" w:rsidRDefault="00C72437" w:rsidP="00F55CC7">
      <w:r>
        <w:separator/>
      </w:r>
    </w:p>
  </w:footnote>
  <w:footnote w:type="continuationSeparator" w:id="0">
    <w:p w:rsidR="00C72437" w:rsidRDefault="00C72437" w:rsidP="00F5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D4" w:rsidRDefault="00F55CC7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5D002" wp14:editId="3B69BE82">
              <wp:simplePos x="0" y="0"/>
              <wp:positionH relativeFrom="page">
                <wp:posOffset>822960</wp:posOffset>
              </wp:positionH>
              <wp:positionV relativeFrom="page">
                <wp:posOffset>655320</wp:posOffset>
              </wp:positionV>
              <wp:extent cx="6266815" cy="18415"/>
              <wp:effectExtent l="0" t="0" r="0" b="0"/>
              <wp:wrapNone/>
              <wp:docPr id="6" name="Поли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6815" cy="18415"/>
                      </a:xfrm>
                      <a:custGeom>
                        <a:avLst/>
                        <a:gdLst>
                          <a:gd name="T0" fmla="+- 0 11165 1296"/>
                          <a:gd name="T1" fmla="*/ T0 w 9869"/>
                          <a:gd name="T2" fmla="+- 0 1051 1032"/>
                          <a:gd name="T3" fmla="*/ 1051 h 29"/>
                          <a:gd name="T4" fmla="+- 0 10281 1296"/>
                          <a:gd name="T5" fmla="*/ T4 w 9869"/>
                          <a:gd name="T6" fmla="+- 0 1051 1032"/>
                          <a:gd name="T7" fmla="*/ 1051 h 29"/>
                          <a:gd name="T8" fmla="+- 0 10281 1296"/>
                          <a:gd name="T9" fmla="*/ T8 w 9869"/>
                          <a:gd name="T10" fmla="+- 0 1051 1032"/>
                          <a:gd name="T11" fmla="*/ 1051 h 29"/>
                          <a:gd name="T12" fmla="+- 0 10267 1296"/>
                          <a:gd name="T13" fmla="*/ T12 w 9869"/>
                          <a:gd name="T14" fmla="+- 0 1051 1032"/>
                          <a:gd name="T15" fmla="*/ 1051 h 29"/>
                          <a:gd name="T16" fmla="+- 0 10252 1296"/>
                          <a:gd name="T17" fmla="*/ T16 w 9869"/>
                          <a:gd name="T18" fmla="+- 0 1051 1032"/>
                          <a:gd name="T19" fmla="*/ 1051 h 29"/>
                          <a:gd name="T20" fmla="+- 0 1296 1296"/>
                          <a:gd name="T21" fmla="*/ T20 w 9869"/>
                          <a:gd name="T22" fmla="+- 0 1051 1032"/>
                          <a:gd name="T23" fmla="*/ 1051 h 29"/>
                          <a:gd name="T24" fmla="+- 0 1296 1296"/>
                          <a:gd name="T25" fmla="*/ T24 w 9869"/>
                          <a:gd name="T26" fmla="+- 0 1061 1032"/>
                          <a:gd name="T27" fmla="*/ 1061 h 29"/>
                          <a:gd name="T28" fmla="+- 0 10252 1296"/>
                          <a:gd name="T29" fmla="*/ T28 w 9869"/>
                          <a:gd name="T30" fmla="+- 0 1061 1032"/>
                          <a:gd name="T31" fmla="*/ 1061 h 29"/>
                          <a:gd name="T32" fmla="+- 0 10267 1296"/>
                          <a:gd name="T33" fmla="*/ T32 w 9869"/>
                          <a:gd name="T34" fmla="+- 0 1061 1032"/>
                          <a:gd name="T35" fmla="*/ 1061 h 29"/>
                          <a:gd name="T36" fmla="+- 0 10281 1296"/>
                          <a:gd name="T37" fmla="*/ T36 w 9869"/>
                          <a:gd name="T38" fmla="+- 0 1061 1032"/>
                          <a:gd name="T39" fmla="*/ 1061 h 29"/>
                          <a:gd name="T40" fmla="+- 0 10281 1296"/>
                          <a:gd name="T41" fmla="*/ T40 w 9869"/>
                          <a:gd name="T42" fmla="+- 0 1061 1032"/>
                          <a:gd name="T43" fmla="*/ 1061 h 29"/>
                          <a:gd name="T44" fmla="+- 0 11165 1296"/>
                          <a:gd name="T45" fmla="*/ T44 w 9869"/>
                          <a:gd name="T46" fmla="+- 0 1061 1032"/>
                          <a:gd name="T47" fmla="*/ 1061 h 29"/>
                          <a:gd name="T48" fmla="+- 0 11165 1296"/>
                          <a:gd name="T49" fmla="*/ T48 w 9869"/>
                          <a:gd name="T50" fmla="+- 0 1051 1032"/>
                          <a:gd name="T51" fmla="*/ 1051 h 29"/>
                          <a:gd name="T52" fmla="+- 0 11165 1296"/>
                          <a:gd name="T53" fmla="*/ T52 w 9869"/>
                          <a:gd name="T54" fmla="+- 0 1032 1032"/>
                          <a:gd name="T55" fmla="*/ 1032 h 29"/>
                          <a:gd name="T56" fmla="+- 0 10281 1296"/>
                          <a:gd name="T57" fmla="*/ T56 w 9869"/>
                          <a:gd name="T58" fmla="+- 0 1032 1032"/>
                          <a:gd name="T59" fmla="*/ 1032 h 29"/>
                          <a:gd name="T60" fmla="+- 0 10281 1296"/>
                          <a:gd name="T61" fmla="*/ T60 w 9869"/>
                          <a:gd name="T62" fmla="+- 0 1032 1032"/>
                          <a:gd name="T63" fmla="*/ 1032 h 29"/>
                          <a:gd name="T64" fmla="+- 0 10267 1296"/>
                          <a:gd name="T65" fmla="*/ T64 w 9869"/>
                          <a:gd name="T66" fmla="+- 0 1032 1032"/>
                          <a:gd name="T67" fmla="*/ 1032 h 29"/>
                          <a:gd name="T68" fmla="+- 0 10252 1296"/>
                          <a:gd name="T69" fmla="*/ T68 w 9869"/>
                          <a:gd name="T70" fmla="+- 0 1032 1032"/>
                          <a:gd name="T71" fmla="*/ 1032 h 29"/>
                          <a:gd name="T72" fmla="+- 0 1296 1296"/>
                          <a:gd name="T73" fmla="*/ T72 w 9869"/>
                          <a:gd name="T74" fmla="+- 0 1032 1032"/>
                          <a:gd name="T75" fmla="*/ 1032 h 29"/>
                          <a:gd name="T76" fmla="+- 0 1296 1296"/>
                          <a:gd name="T77" fmla="*/ T76 w 9869"/>
                          <a:gd name="T78" fmla="+- 0 1042 1032"/>
                          <a:gd name="T79" fmla="*/ 1042 h 29"/>
                          <a:gd name="T80" fmla="+- 0 10252 1296"/>
                          <a:gd name="T81" fmla="*/ T80 w 9869"/>
                          <a:gd name="T82" fmla="+- 0 1042 1032"/>
                          <a:gd name="T83" fmla="*/ 1042 h 29"/>
                          <a:gd name="T84" fmla="+- 0 10267 1296"/>
                          <a:gd name="T85" fmla="*/ T84 w 9869"/>
                          <a:gd name="T86" fmla="+- 0 1042 1032"/>
                          <a:gd name="T87" fmla="*/ 1042 h 29"/>
                          <a:gd name="T88" fmla="+- 0 10281 1296"/>
                          <a:gd name="T89" fmla="*/ T88 w 9869"/>
                          <a:gd name="T90" fmla="+- 0 1042 1032"/>
                          <a:gd name="T91" fmla="*/ 1042 h 29"/>
                          <a:gd name="T92" fmla="+- 0 10281 1296"/>
                          <a:gd name="T93" fmla="*/ T92 w 9869"/>
                          <a:gd name="T94" fmla="+- 0 1042 1032"/>
                          <a:gd name="T95" fmla="*/ 1042 h 29"/>
                          <a:gd name="T96" fmla="+- 0 11165 1296"/>
                          <a:gd name="T97" fmla="*/ T96 w 9869"/>
                          <a:gd name="T98" fmla="+- 0 1042 1032"/>
                          <a:gd name="T99" fmla="*/ 1042 h 29"/>
                          <a:gd name="T100" fmla="+- 0 11165 1296"/>
                          <a:gd name="T101" fmla="*/ T100 w 9869"/>
                          <a:gd name="T102" fmla="+- 0 1032 1032"/>
                          <a:gd name="T103" fmla="*/ 1032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9869" h="29">
                            <a:moveTo>
                              <a:pt x="9869" y="19"/>
                            </a:moveTo>
                            <a:lnTo>
                              <a:pt x="8985" y="19"/>
                            </a:lnTo>
                            <a:lnTo>
                              <a:pt x="8971" y="19"/>
                            </a:lnTo>
                            <a:lnTo>
                              <a:pt x="8956" y="19"/>
                            </a:ln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8956" y="29"/>
                            </a:lnTo>
                            <a:lnTo>
                              <a:pt x="8971" y="29"/>
                            </a:lnTo>
                            <a:lnTo>
                              <a:pt x="8985" y="29"/>
                            </a:lnTo>
                            <a:lnTo>
                              <a:pt x="9869" y="29"/>
                            </a:lnTo>
                            <a:lnTo>
                              <a:pt x="9869" y="19"/>
                            </a:lnTo>
                            <a:close/>
                            <a:moveTo>
                              <a:pt x="9869" y="0"/>
                            </a:moveTo>
                            <a:lnTo>
                              <a:pt x="8985" y="0"/>
                            </a:lnTo>
                            <a:lnTo>
                              <a:pt x="8971" y="0"/>
                            </a:lnTo>
                            <a:lnTo>
                              <a:pt x="895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8956" y="10"/>
                            </a:lnTo>
                            <a:lnTo>
                              <a:pt x="8971" y="10"/>
                            </a:lnTo>
                            <a:lnTo>
                              <a:pt x="8985" y="10"/>
                            </a:lnTo>
                            <a:lnTo>
                              <a:pt x="9869" y="10"/>
                            </a:lnTo>
                            <a:lnTo>
                              <a:pt x="9869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6" o:spid="_x0000_s1026" style="position:absolute;margin-left:64.8pt;margin-top:51.6pt;width:493.45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" path="m9869,19r-884,l8971,19r-15,l,19,,29r8956,l8971,29r14,l9869,29r,-10xm9869,l8985,r-14,l8956,,,,,10r8956,l8971,10r14,l9869,10r,-10xe" fillcolor="blue" stroked="f">
              <v:path arrowok="t" o:connecttype="custom" o:connectlocs="6266815,667385;5705475,667385;5705475,667385;5696585,667385;5687060,667385;0,667385;0,673735;5687060,673735;5696585,673735;5705475,673735;5705475,673735;6266815,673735;6266815,667385;6266815,655320;5705475,655320;5705475,655320;5696585,655320;5687060,655320;0,655320;0,661670;5687060,661670;5696585,661670;5705475,661670;5705475,661670;6266815,661670;6266815,65532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BE5CB6" wp14:editId="3BF7AA0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722755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D4" w:rsidRDefault="00C7243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0000FF"/>
                              <w:sz w:val="24"/>
                            </w:rPr>
                            <w:t>Т.М.</w:t>
                          </w:r>
                          <w:r>
                            <w:rPr>
                              <w:i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24"/>
                            </w:rPr>
                            <w:t>Пащенко,</w:t>
                          </w:r>
                          <w:r>
                            <w:rPr>
                              <w:i/>
                              <w:color w:val="0000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24"/>
                            </w:rPr>
                            <w:t>З.І.</w:t>
                          </w:r>
                          <w:r>
                            <w:rPr>
                              <w:i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24"/>
                            </w:rPr>
                            <w:t>Світла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69.95pt;margin-top:34.5pt;width:135.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6kuwIAAKk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" filled="f" stroked="f">
              <v:textbox inset="0,0,0,0">
                <w:txbxContent>
                  <w:p w:rsidR="003F2CD4" w:rsidRDefault="00C7243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Т.М.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00FF"/>
                        <w:sz w:val="24"/>
                      </w:rPr>
                      <w:t>Пащенко,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00FF"/>
                        <w:sz w:val="24"/>
                      </w:rPr>
                      <w:t>З.І.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000FF"/>
                        <w:sz w:val="24"/>
                      </w:rPr>
                      <w:t>Світла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41B3D1" wp14:editId="1E9C2F65">
              <wp:simplePos x="0" y="0"/>
              <wp:positionH relativeFrom="page">
                <wp:posOffset>6550025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D4" w:rsidRDefault="00C72437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515.75pt;margin-top:34.6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9n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yFGnHTQov23/c/9j/13FJr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" filled="f" stroked="f">
              <v:textbox inset="0,0,0,0">
                <w:txbxContent>
                  <w:p w:rsidR="003F2CD4" w:rsidRDefault="00C72437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D4" w:rsidRDefault="00F55CC7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D300B1" wp14:editId="01CE7FB0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2036445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D4" w:rsidRDefault="00C7243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69.95pt;margin-top:34.5pt;width:160.3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d7vwIAALA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" filled="f" stroked="f">
              <v:textbox inset="0,0,0,0">
                <w:txbxContent>
                  <w:p w:rsidR="003F2CD4" w:rsidRDefault="00C7243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05404D" wp14:editId="6680C11C">
              <wp:simplePos x="0" y="0"/>
              <wp:positionH relativeFrom="page">
                <wp:posOffset>6647180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D4" w:rsidRDefault="00C7243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523.4pt;margin-top:34.5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d8vQIAAK8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" filled="f" stroked="f">
              <v:textbox inset="0,0,0,0">
                <w:txbxContent>
                  <w:p w:rsidR="003F2CD4" w:rsidRDefault="00C72437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50B"/>
    <w:multiLevelType w:val="multilevel"/>
    <w:tmpl w:val="BF26B4D0"/>
    <w:lvl w:ilvl="0">
      <w:start w:val="2"/>
      <w:numFmt w:val="decimal"/>
      <w:lvlText w:val="%1"/>
      <w:lvlJc w:val="left"/>
      <w:pPr>
        <w:ind w:left="168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8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89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9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9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7" w:hanging="42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C7"/>
    <w:rsid w:val="008A7067"/>
    <w:rsid w:val="00C72437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F55CC7"/>
    <w:pPr>
      <w:spacing w:before="89"/>
      <w:ind w:left="16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55C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55CC7"/>
    <w:pPr>
      <w:ind w:left="5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CC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F55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CC7"/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F55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CC7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F55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F55CC7"/>
    <w:pPr>
      <w:spacing w:before="89"/>
      <w:ind w:left="16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55C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55CC7"/>
    <w:pPr>
      <w:ind w:left="5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CC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F55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CC7"/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F55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CC7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F55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&#1087;&#1086;&#1096;&#1090;&#1091;-lukianenko74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2021-02-09T13:58:00Z</dcterms:created>
  <dcterms:modified xsi:type="dcterms:W3CDTF">2021-02-09T14:04:00Z</dcterms:modified>
</cp:coreProperties>
</file>