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23" w:rsidRDefault="00A8490A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 </w:t>
      </w:r>
      <w:r w:rsidR="00056C1C" w:rsidRPr="00056C1C">
        <w:rPr>
          <w:rFonts w:ascii="Times New Roman" w:hAnsi="Times New Roman" w:cs="Times New Roman"/>
          <w:b/>
          <w:sz w:val="28"/>
          <w:szCs w:val="28"/>
        </w:rPr>
        <w:t>Дата:</w:t>
      </w:r>
      <w:r w:rsidR="00056C1C">
        <w:rPr>
          <w:rFonts w:ascii="Times New Roman" w:hAnsi="Times New Roman" w:cs="Times New Roman"/>
          <w:sz w:val="28"/>
          <w:szCs w:val="28"/>
        </w:rPr>
        <w:t xml:space="preserve"> 12.10.2021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6C1C">
        <w:rPr>
          <w:rFonts w:ascii="Times New Roman" w:hAnsi="Times New Roman" w:cs="Times New Roman"/>
          <w:b/>
          <w:sz w:val="28"/>
          <w:szCs w:val="28"/>
        </w:rPr>
        <w:t>Викладач</w:t>
      </w:r>
      <w:proofErr w:type="spellEnd"/>
      <w:r w:rsidRPr="00056C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ітлана Іванівна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: Опорядження фасадів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якості робіт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дотримання контролю якості  робіт;</w:t>
      </w:r>
    </w:p>
    <w:p w:rsidR="00056C1C" w:rsidRPr="00056C1C" w:rsidRDefault="00056C1C" w:rsidP="00056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6C1C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-умови зберігання застосовуваних матеріалів;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-методи контролю якості;</w:t>
      </w:r>
    </w:p>
    <w:p w:rsidR="00056C1C" w:rsidRDefault="00056C1C" w:rsidP="00056C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-допустимі відхилення від вимоги</w:t>
      </w:r>
    </w:p>
    <w:p w:rsidR="00056C1C" w:rsidRDefault="00056C1C" w:rsidP="00056C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декоративного опорядження фасадів контролюють умови зберігання застосовуваних матеріалів (температуру, відносну вологість) , а також готовність об’єкта загалом до виконання робіт.</w:t>
      </w:r>
    </w:p>
    <w:p w:rsidR="00056C1C" w:rsidRDefault="00056C1C" w:rsidP="00056C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якості штукатурно-декоративного опорядження фасадів. У процесі виконання штукатурних робіт треба перевіряти:</w:t>
      </w:r>
    </w:p>
    <w:p w:rsidR="00056C1C" w:rsidRDefault="00056C1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Підготовку основи під штукатурення;</w:t>
      </w:r>
    </w:p>
    <w:p w:rsidR="00056C1C" w:rsidRDefault="00056C1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сухих сумішей;</w:t>
      </w:r>
    </w:p>
    <w:p w:rsidR="00056C1C" w:rsidRDefault="00056C1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Температуру і вологість навколишнього середовища;</w:t>
      </w:r>
    </w:p>
    <w:p w:rsidR="00056C1C" w:rsidRDefault="001D027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технологічної послідовності операцій;</w:t>
      </w:r>
    </w:p>
    <w:p w:rsidR="001D027C" w:rsidRDefault="001D027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Товщину шару та отриманої фактури обштукатуреної поверхні вимогам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027C" w:rsidRDefault="001D027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кольору, товщини шару та отриманої фактури обштукатуреної поверхні вимогам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027C" w:rsidRDefault="001D027C" w:rsidP="00056C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Наявність, якість і справність необхідних для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і пристроїв.</w:t>
      </w:r>
    </w:p>
    <w:p w:rsidR="001D027C" w:rsidRDefault="001D027C" w:rsidP="001D027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 приймання виконаних штукатурних робіт потрібно перевірити:</w:t>
      </w:r>
    </w:p>
    <w:p w:rsidR="001D027C" w:rsidRDefault="001D027C" w:rsidP="001D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виду штукатурки вимогам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027C" w:rsidRDefault="001D027C" w:rsidP="001D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штукатурного покриття;</w:t>
      </w:r>
    </w:p>
    <w:p w:rsidR="001D027C" w:rsidRDefault="001D027C" w:rsidP="001D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Міцність зчеплення штукатурки з основою</w:t>
      </w:r>
    </w:p>
    <w:p w:rsidR="001D027C" w:rsidRDefault="001D027C" w:rsidP="001D027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 робіт та інспектор спочатку мають візуально оглянути обштукатурені поверхні, потім за допомогою  контрольно-вимірювальних приладів здійснити вибірковий контроль якості штукатурки. На кожні 10 м² штукатурки потрібно виконати 3-5 вимірювань.</w:t>
      </w:r>
    </w:p>
    <w:p w:rsidR="001D027C" w:rsidRDefault="001D027C" w:rsidP="001D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Тріщини, дутики, пропуски штукатурки  не допускаються. Наявність штукатурки, відшарованої від поверхні</w:t>
      </w:r>
      <w:r w:rsidR="00190F2D">
        <w:rPr>
          <w:rFonts w:ascii="Times New Roman" w:hAnsi="Times New Roman" w:cs="Times New Roman"/>
          <w:sz w:val="28"/>
          <w:szCs w:val="28"/>
          <w:lang w:val="uk-UA"/>
        </w:rPr>
        <w:t xml:space="preserve">, перевіряють легким простукуванням дерев’яним молотком. Такі місця штукатурки допускається перевіряти методом ультразвукового ( наскрізного або поверхового) </w:t>
      </w:r>
      <w:proofErr w:type="spellStart"/>
      <w:r w:rsidR="00190F2D">
        <w:rPr>
          <w:rFonts w:ascii="Times New Roman" w:hAnsi="Times New Roman" w:cs="Times New Roman"/>
          <w:sz w:val="28"/>
          <w:szCs w:val="28"/>
          <w:lang w:val="uk-UA"/>
        </w:rPr>
        <w:t>прозвучування</w:t>
      </w:r>
      <w:proofErr w:type="spellEnd"/>
      <w:r w:rsidR="00190F2D">
        <w:rPr>
          <w:rFonts w:ascii="Times New Roman" w:hAnsi="Times New Roman" w:cs="Times New Roman"/>
          <w:sz w:val="28"/>
          <w:szCs w:val="28"/>
          <w:lang w:val="uk-UA"/>
        </w:rPr>
        <w:t>. В окремих  місцях можливе контрольне розкриття  штукатурки.</w:t>
      </w:r>
    </w:p>
    <w:p w:rsidR="00190F2D" w:rsidRDefault="00190F2D" w:rsidP="001D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Колір, відтінок і фактура декоративної штукатурки мають  відповідати  встановленому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зразку. Допускаються незначні ( до 10 % площі) зміни між стиками, а також малопомітні сліди стиків штукатурки через перерви в роботі на коротких лініях, наприклад, між вікнами і дверима, та на ділянках стін завдовжки до 10 см.</w:t>
      </w:r>
    </w:p>
    <w:p w:rsidR="00190F2D" w:rsidRDefault="00190F2D" w:rsidP="001D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Не допускаються смуги , що різняться за кольором або тоном від основного кольору штукатурки, а також плями від ремонту і закладання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кріплення риштувань і правил.</w:t>
      </w:r>
    </w:p>
    <w:p w:rsidR="00190F2D" w:rsidRDefault="00190F2D" w:rsidP="001D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Стики або межі захваток декоративної штукатурки мають бути в найменш помітних місцях ( за водостічними трубами, колонами, в </w:t>
      </w:r>
      <w:r w:rsidR="008A1FCE">
        <w:rPr>
          <w:rFonts w:ascii="Times New Roman" w:hAnsi="Times New Roman" w:cs="Times New Roman"/>
          <w:sz w:val="28"/>
          <w:szCs w:val="28"/>
          <w:lang w:val="uk-UA"/>
        </w:rPr>
        <w:t>лузах пілястр, міжповерхових поясках). На межах захваток не допускаються рвані краї.</w:t>
      </w:r>
    </w:p>
    <w:p w:rsidR="008A1FCE" w:rsidRDefault="008A1FCE" w:rsidP="001D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CE" w:rsidRDefault="008A1FCE" w:rsidP="001D0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FCE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8A1FCE" w:rsidRDefault="00A8490A" w:rsidP="008A1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треба контролювати до початку декоративного опорядження фасадів?</w:t>
      </w:r>
    </w:p>
    <w:p w:rsidR="00A8490A" w:rsidRDefault="00A8490A" w:rsidP="008A1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треба перевіряти у процесі виконання штукатурних робіт?</w:t>
      </w:r>
    </w:p>
    <w:p w:rsidR="00A8490A" w:rsidRDefault="00A8490A" w:rsidP="008A1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перевіряють в ході приймання виконання штукатурних робіт?</w:t>
      </w:r>
    </w:p>
    <w:p w:rsidR="00A8490A" w:rsidRDefault="00A8490A" w:rsidP="008A1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 мають бути стики або межі захваток декоративної штукатурки?</w:t>
      </w:r>
    </w:p>
    <w:p w:rsidR="00A8490A" w:rsidRPr="00A8490A" w:rsidRDefault="00A8490A" w:rsidP="008A1F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Законспектувати конспект уроку. Виконані завдання надсилати на </w:t>
      </w:r>
      <w:hyperlink r:id="rId6" w:history="1">
        <w:r w:rsidRPr="003A2A79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3A2A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A8490A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3A2A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8490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2A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A8490A" w:rsidRPr="00A8490A" w:rsidRDefault="00A8490A" w:rsidP="00A84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56C1C" w:rsidRPr="008A1FCE" w:rsidRDefault="00056C1C" w:rsidP="00056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56C1C" w:rsidRPr="008A1FCE" w:rsidSect="00056C1C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586"/>
    <w:multiLevelType w:val="hybridMultilevel"/>
    <w:tmpl w:val="2E8E74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CE1C07"/>
    <w:multiLevelType w:val="hybridMultilevel"/>
    <w:tmpl w:val="F5A6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CEC"/>
    <w:multiLevelType w:val="hybridMultilevel"/>
    <w:tmpl w:val="7B443C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C"/>
    <w:rsid w:val="00056C1C"/>
    <w:rsid w:val="00190F2D"/>
    <w:rsid w:val="001D027C"/>
    <w:rsid w:val="00634E23"/>
    <w:rsid w:val="008A1FCE"/>
    <w:rsid w:val="00A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2021-10-12T06:44:00Z</dcterms:created>
  <dcterms:modified xsi:type="dcterms:W3CDTF">2021-10-12T07:41:00Z</dcterms:modified>
</cp:coreProperties>
</file>