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279A" w14:textId="088FB3DF" w:rsidR="00B8623B" w:rsidRDefault="00495A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01B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B78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8412A3E" w14:textId="475D9A34" w:rsidR="00BD3B89" w:rsidRDefault="007329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3</w:t>
      </w:r>
      <w:r w:rsidR="00801B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Вітчизни»</w:t>
      </w:r>
    </w:p>
    <w:p w14:paraId="36FE6A8F" w14:textId="77777777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253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E72E0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A3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72E00" w:rsidRPr="00E72E00">
        <w:rPr>
          <w:rFonts w:ascii="Times New Roman" w:hAnsi="Times New Roman" w:cs="Times New Roman"/>
          <w:b/>
          <w:sz w:val="28"/>
          <w:szCs w:val="28"/>
          <w:lang w:val="uk-UA"/>
        </w:rPr>
        <w:t>Вивчення прийомів і правил метання ручних гранат</w:t>
      </w:r>
      <w:r w:rsidR="00FC0A3A" w:rsidRPr="00FC0A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3B89" w:rsidRPr="00FC0A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94AC837" w14:textId="77777777" w:rsidR="00720505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24EFBEC6" w14:textId="77777777" w:rsidR="00720505" w:rsidRPr="00810E97" w:rsidRDefault="00BF1009" w:rsidP="00720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засвоєння </w:t>
      </w:r>
      <w:r w:rsidR="009A19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прийомів та правил </w:t>
      </w:r>
      <w:r w:rsidRPr="00BF100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метання</w:t>
      </w:r>
      <w:r w:rsidR="00720505" w:rsidRPr="00810E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F100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бойових </w:t>
      </w:r>
      <w:r w:rsidR="00720505" w:rsidRPr="00810E97">
        <w:rPr>
          <w:rFonts w:ascii="Times New Roman" w:hAnsi="Times New Roman" w:cs="Times New Roman"/>
          <w:sz w:val="28"/>
          <w:szCs w:val="28"/>
          <w:lang w:val="uk-UA" w:eastAsia="uk-UA"/>
        </w:rPr>
        <w:t>ручних гранат;</w:t>
      </w:r>
    </w:p>
    <w:p w14:paraId="1C766EC6" w14:textId="77777777" w:rsidR="00720505" w:rsidRPr="00810E97" w:rsidRDefault="009A19F3" w:rsidP="00720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здобуття навичок</w:t>
      </w:r>
      <w:r w:rsidR="00720505" w:rsidRPr="00810E9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у метанні ручних гранат з різних положень та з бойових машин</w:t>
      </w:r>
      <w:r w:rsidR="00720505" w:rsidRPr="00810E9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0684684B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1A7DD" w14:textId="77777777" w:rsidR="0038593F" w:rsidRDefault="007B788B" w:rsidP="007B788B">
      <w:pPr>
        <w:jc w:val="both"/>
        <w:rPr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  <w:r w:rsidR="0038593F" w:rsidRPr="0038593F">
        <w:t xml:space="preserve"> </w:t>
      </w:r>
    </w:p>
    <w:p w14:paraId="74B19FF9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правил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навчально-імітаційними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гранатами та плакатами.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навчально-імітаційних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гранат.</w:t>
      </w:r>
    </w:p>
    <w:p w14:paraId="5D5319BA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 у бою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: стоячи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наступальних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кроком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 бронетранспортера (танка,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самохідно-артилерійської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установки). </w:t>
      </w:r>
    </w:p>
    <w:p w14:paraId="580EE197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2E00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трава,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DF142B5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вигідну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траєкторію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!», а в бою,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того,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990653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гранатної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сумки,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вигвинтити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корок з трубки 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угвинтити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запал до упора. Граната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заряджена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готова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47F8E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 командою «Гранатою —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!» 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E00">
        <w:rPr>
          <w:rFonts w:ascii="Times New Roman" w:hAnsi="Times New Roman" w:cs="Times New Roman"/>
          <w:sz w:val="28"/>
          <w:szCs w:val="28"/>
        </w:rPr>
        <w:t>у праву</w:t>
      </w:r>
      <w:proofErr w:type="gram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шульги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руку так,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притискали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корпусу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відпускаючи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важеля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другою рукою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висмикують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запобіжну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чеку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висмикування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чеки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запалу не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ударник 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зведеному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спусковим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важелем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трубкою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ударного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притискається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руки</w:t>
      </w:r>
      <w:r w:rsidRPr="00E72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E6FE1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Підготовка гранати до метання: </w:t>
      </w:r>
    </w:p>
    <w:p w14:paraId="1D471056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а — притиснути спусковий важіль до корпусу гранати; </w:t>
      </w:r>
    </w:p>
    <w:p w14:paraId="4A4A87FC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б — випрямити кінці запобіжної чеки; </w:t>
      </w:r>
    </w:p>
    <w:p w14:paraId="284FB919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>в — висмикнути запобіжну чеку.</w:t>
      </w:r>
    </w:p>
    <w:p w14:paraId="157CB2CD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9F3">
        <w:rPr>
          <w:rFonts w:ascii="Times New Roman" w:hAnsi="Times New Roman" w:cs="Times New Roman"/>
          <w:b/>
          <w:sz w:val="28"/>
          <w:szCs w:val="28"/>
          <w:lang w:val="uk-UA"/>
        </w:rPr>
        <w:t>Під час метання гранати стоячи з місця</w:t>
      </w: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треба стати обличчям до цілі; гранату взяти в праву (для шульги — у ліву), а зброю — у ліву (праву) руку і висмикнути запобіжну чеку; зробити правою ногою крок назад, зігнувши її в коліні, і, повертаючи (мовби закручуючи) корпус управо, провести замах </w:t>
      </w:r>
      <w:proofErr w:type="spellStart"/>
      <w:r w:rsidRPr="00E72E00">
        <w:rPr>
          <w:rFonts w:ascii="Times New Roman" w:hAnsi="Times New Roman" w:cs="Times New Roman"/>
          <w:sz w:val="28"/>
          <w:szCs w:val="28"/>
          <w:lang w:val="uk-UA"/>
        </w:rPr>
        <w:t>гранатою</w:t>
      </w:r>
      <w:proofErr w:type="spellEnd"/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E72E00">
        <w:rPr>
          <w:rFonts w:ascii="Times New Roman" w:hAnsi="Times New Roman" w:cs="Times New Roman"/>
          <w:sz w:val="28"/>
          <w:szCs w:val="28"/>
          <w:lang w:val="uk-UA"/>
        </w:rPr>
        <w:t>дузі</w:t>
      </w:r>
      <w:proofErr w:type="spellEnd"/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вниз і назад; швидко випрямляючи праву ногу і повертаючись грудьми до цілі, метнути гранату, проносячи її над плечем і випускаючи з додатковим ривком кисті. </w:t>
      </w:r>
    </w:p>
    <w:p w14:paraId="6BE41738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момент кидка перенести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(праву) ногу, 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подати назад. </w:t>
      </w:r>
    </w:p>
    <w:p w14:paraId="285BBAC1" w14:textId="77777777" w:rsidR="00E72E00" w:rsidRP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F3">
        <w:rPr>
          <w:rFonts w:ascii="Times New Roman" w:hAnsi="Times New Roman" w:cs="Times New Roman"/>
          <w:b/>
          <w:sz w:val="28"/>
          <w:szCs w:val="28"/>
          <w:lang w:val="uk-UA"/>
        </w:rPr>
        <w:t>Під час метання гранати з коліна</w:t>
      </w: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положення для стрільби з коліна, тримаючи гранату в правій (лівій) руці, а зброю — в лівій (правій), висмикнути запобіжну чеку; зробити замах </w:t>
      </w:r>
      <w:proofErr w:type="spellStart"/>
      <w:r w:rsidRPr="00E72E00">
        <w:rPr>
          <w:rFonts w:ascii="Times New Roman" w:hAnsi="Times New Roman" w:cs="Times New Roman"/>
          <w:sz w:val="28"/>
          <w:szCs w:val="28"/>
          <w:lang w:val="uk-UA"/>
        </w:rPr>
        <w:t>гранатою</w:t>
      </w:r>
      <w:proofErr w:type="spellEnd"/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, відхиляючи корпус назад і повертаючи його праворуч (ліворуч); підвестися і метнути гранату, проносячи її над плечем, і в кінці руху різко нахилитися корпусом до лівої (правої) ноги </w:t>
      </w:r>
    </w:p>
    <w:p w14:paraId="621837E2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метання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гранати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лежачи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землю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</w:t>
      </w:r>
      <w:proofErr w:type="gramStart"/>
      <w:r w:rsidRPr="00E72E00">
        <w:rPr>
          <w:rFonts w:ascii="Times New Roman" w:hAnsi="Times New Roman" w:cs="Times New Roman"/>
          <w:sz w:val="28"/>
          <w:szCs w:val="28"/>
        </w:rPr>
        <w:t>в праву</w:t>
      </w:r>
      <w:proofErr w:type="gramEnd"/>
      <w:r w:rsidRPr="00E72E00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шульги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руку.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(правою) рукою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висмикнути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запобіжну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чеку і, опершись руками об землю,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відштовхнутися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Встати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(праве)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зрушуючи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провести замах.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Випрямляючи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праву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ногу,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й,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падаючи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метнути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приготуватися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B4AA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F3">
        <w:rPr>
          <w:rFonts w:ascii="Times New Roman" w:hAnsi="Times New Roman" w:cs="Times New Roman"/>
          <w:b/>
          <w:sz w:val="28"/>
          <w:szCs w:val="28"/>
          <w:lang w:val="uk-UA"/>
        </w:rPr>
        <w:t>Під час метання гранати в русі кроком або бігом потрібно</w:t>
      </w: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933B63F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утримуючи гранату в правій (для шульги — у лівій) напівзігнутій руці, а зброю — у лівій (правій), висмикнути запобіжну чеку; </w:t>
      </w:r>
    </w:p>
    <w:p w14:paraId="2FE37C95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під крок лівою </w:t>
      </w:r>
      <w:r w:rsidRPr="00E72E00">
        <w:rPr>
          <w:rFonts w:ascii="Times New Roman" w:hAnsi="Times New Roman" w:cs="Times New Roman"/>
          <w:sz w:val="28"/>
          <w:szCs w:val="28"/>
        </w:rPr>
        <w:t xml:space="preserve">(правою) ногою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руку з гранатою вперед–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2F36F9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на другому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кроці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(правою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ногою) рукою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рух по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дузі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вниз–назад з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поворотом корпусу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>);</w:t>
      </w:r>
    </w:p>
    <w:p w14:paraId="3F5CB5F0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кроці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поставивши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(праву) ногу на носок 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зігнувши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праву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ногу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поворот корпусу і замах рукою.</w:t>
      </w:r>
    </w:p>
    <w:p w14:paraId="62BC9CF7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руху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вкладаючи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кидок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корпусу і руки,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метнути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</w:t>
      </w:r>
      <w:r w:rsidR="009A19F3">
        <w:rPr>
          <w:rFonts w:ascii="Times New Roman" w:hAnsi="Times New Roman" w:cs="Times New Roman"/>
          <w:sz w:val="28"/>
          <w:szCs w:val="28"/>
        </w:rPr>
        <w:t>оносячи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плечем</w:t>
      </w:r>
      <w:proofErr w:type="spellEnd"/>
      <w:r w:rsidR="009A19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зупиняючись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приготуватися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родовжувати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рух. </w:t>
      </w:r>
    </w:p>
    <w:p w14:paraId="78DE9555" w14:textId="77777777" w:rsidR="00E72E00" w:rsidRPr="009A19F3" w:rsidRDefault="00E72E00" w:rsidP="00E72E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метання гранати з траншеї або окопу треба: </w:t>
      </w:r>
    </w:p>
    <w:p w14:paraId="0E13C369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• покласти зброю на бруствер, узяти гранату в праву (ліву) руку і висмикнути запобіжну чеку; </w:t>
      </w:r>
    </w:p>
    <w:p w14:paraId="273C4B6B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• відставити (наскільки можна) праву (ліву) ногу назад і, прогинаючись у попереку та злегка згинаючи обидві ноги, повністю відвести праву (ліву) руку з </w:t>
      </w:r>
      <w:proofErr w:type="spellStart"/>
      <w:r w:rsidRPr="00E72E00">
        <w:rPr>
          <w:rFonts w:ascii="Times New Roman" w:hAnsi="Times New Roman" w:cs="Times New Roman"/>
          <w:sz w:val="28"/>
          <w:szCs w:val="28"/>
          <w:lang w:val="uk-UA"/>
        </w:rPr>
        <w:t>гранатою</w:t>
      </w:r>
      <w:proofErr w:type="spellEnd"/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вгору–назад; </w:t>
      </w:r>
    </w:p>
    <w:p w14:paraId="4F260B28" w14:textId="77777777" w:rsidR="00E72E00" w:rsidRDefault="00E72E00" w:rsidP="00E72E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>• спираючись на ліву (праву) руку, різко випрямитися і метнути гранату в ціль, після чого заховатися в траншеї (о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копі). </w:t>
      </w:r>
    </w:p>
    <w:p w14:paraId="0186DBB8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F3">
        <w:rPr>
          <w:rFonts w:ascii="Times New Roman" w:hAnsi="Times New Roman" w:cs="Times New Roman"/>
          <w:b/>
          <w:sz w:val="28"/>
          <w:szCs w:val="28"/>
          <w:lang w:val="uk-UA"/>
        </w:rPr>
        <w:t>Метання ручних гранат з бойових машин (БМ)</w:t>
      </w: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через вихідні люки, розміщені у верхній частині БМ (крім люка механіка-водія, водія). </w:t>
      </w:r>
    </w:p>
    <w:p w14:paraId="2DA7E1AF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Той, хто кидає, має взяти підготовлену гранату в праву (шульга — у ліву) руку і повернутися в бік цілі, висмикнути запобіжну чеку, відчинити люк і тримати кришку, потім відчинити кришку і кинути гранату через люк, після чого швидко зачинити кришку люка і заперти її. </w:t>
      </w:r>
    </w:p>
    <w:p w14:paraId="1C89C720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з бронетранспортера,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вибираючи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момент кидка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поправку на рух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вперед (по ходу бронетранспортера)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), тому гранату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а в точку,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7–10 м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(дальше)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30–35 м. </w:t>
      </w:r>
    </w:p>
    <w:p w14:paraId="6CA8DFB7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метання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навчально-імітаційних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ручних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гранат</w:t>
      </w:r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гранат, 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повторного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B63CF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противника,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окопі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оптимально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кутом </w:t>
      </w:r>
      <w:proofErr w:type="gramStart"/>
      <w:r w:rsidRPr="00E72E00">
        <w:rPr>
          <w:rFonts w:ascii="Times New Roman" w:hAnsi="Times New Roman" w:cs="Times New Roman"/>
          <w:sz w:val="28"/>
          <w:szCs w:val="28"/>
        </w:rPr>
        <w:t>до горизонту</w:t>
      </w:r>
      <w:proofErr w:type="gram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35–45°,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граната падала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навісно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відкочувалася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0C2DB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  <w:lang w:val="uk-UA"/>
        </w:rPr>
        <w:t xml:space="preserve">Метаючи гранату у вікна і двері будівель (проломи в стінах), потрібно вцілити точно в них, тому траєкторія польоту гранати має бути спрямована трохи вище, у верхній край цілі, оскільки граната втрачає швидкість і під дією сили тяжіння поступово відхиляється вниз та влучає в ціль.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кидка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lastRenderedPageBreak/>
        <w:t>необхідно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заховатися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промаху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осколками. </w:t>
      </w:r>
    </w:p>
    <w:p w14:paraId="1650306A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Для точного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 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часу систематично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тренуватися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2E00">
        <w:rPr>
          <w:rFonts w:ascii="Times New Roman" w:hAnsi="Times New Roman" w:cs="Times New Roman"/>
          <w:sz w:val="28"/>
          <w:szCs w:val="28"/>
        </w:rPr>
        <w:t>У горах</w:t>
      </w:r>
      <w:proofErr w:type="gramEnd"/>
      <w:r w:rsidRPr="00E72E00">
        <w:rPr>
          <w:rFonts w:ascii="Times New Roman" w:hAnsi="Times New Roman" w:cs="Times New Roman"/>
          <w:sz w:val="28"/>
          <w:szCs w:val="28"/>
        </w:rPr>
        <w:t xml:space="preserve">, де б не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супротивник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вас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), гранату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вона впала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 супротивника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скотилася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окоп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каменепад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накриє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E18B8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кам’янистій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не прямо перед собою, 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кутом так,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самому бути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скочування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осипання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каменів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705E3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Маючи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справу з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навчальною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9F3">
        <w:rPr>
          <w:rFonts w:ascii="Times New Roman" w:hAnsi="Times New Roman" w:cs="Times New Roman"/>
          <w:b/>
          <w:sz w:val="28"/>
          <w:szCs w:val="28"/>
        </w:rPr>
        <w:t>протитанковою</w:t>
      </w:r>
      <w:proofErr w:type="spellEnd"/>
      <w:r w:rsidRPr="009A19F3">
        <w:rPr>
          <w:rFonts w:ascii="Times New Roman" w:hAnsi="Times New Roman" w:cs="Times New Roman"/>
          <w:b/>
          <w:sz w:val="28"/>
          <w:szCs w:val="28"/>
        </w:rPr>
        <w:t xml:space="preserve"> гранатою</w:t>
      </w:r>
      <w:r w:rsidRPr="00E72E00">
        <w:rPr>
          <w:rFonts w:ascii="Times New Roman" w:hAnsi="Times New Roman" w:cs="Times New Roman"/>
          <w:sz w:val="28"/>
          <w:szCs w:val="28"/>
        </w:rPr>
        <w:t xml:space="preserve"> (НПГ-8),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РКГ-3.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кумулятивних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9B466" w14:textId="77777777" w:rsidR="00E72E00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кумулятивні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!», а в бою —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A8C36" w14:textId="77777777" w:rsidR="009A19F3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Гранату треба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шульги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E72E00">
        <w:rPr>
          <w:rFonts w:ascii="Times New Roman" w:hAnsi="Times New Roman" w:cs="Times New Roman"/>
          <w:sz w:val="28"/>
          <w:szCs w:val="28"/>
        </w:rPr>
        <w:t>у праву</w:t>
      </w:r>
      <w:proofErr w:type="gramEnd"/>
      <w:r w:rsidRPr="00E72E00">
        <w:rPr>
          <w:rFonts w:ascii="Times New Roman" w:hAnsi="Times New Roman" w:cs="Times New Roman"/>
          <w:sz w:val="28"/>
          <w:szCs w:val="28"/>
        </w:rPr>
        <w:t xml:space="preserve">) руку,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вигвинтити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руків’я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 корпусу і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сумку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підстилку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угвинтити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запал у трубку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кор</w:t>
      </w:r>
      <w:r>
        <w:rPr>
          <w:rFonts w:ascii="Times New Roman" w:hAnsi="Times New Roman" w:cs="Times New Roman"/>
          <w:sz w:val="28"/>
          <w:szCs w:val="28"/>
        </w:rPr>
        <w:t xml:space="preserve">пусу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упору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E0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нагвинтити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руків’я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на корпус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— вона готова до кидка,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висм</w:t>
      </w:r>
      <w:r w:rsidR="009A19F3">
        <w:rPr>
          <w:rFonts w:ascii="Times New Roman" w:hAnsi="Times New Roman" w:cs="Times New Roman"/>
          <w:sz w:val="28"/>
          <w:szCs w:val="28"/>
        </w:rPr>
        <w:t>икнути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запобіжну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 чеку</w:t>
      </w:r>
      <w:r w:rsidRPr="00E72E00">
        <w:rPr>
          <w:rFonts w:ascii="Times New Roman" w:hAnsi="Times New Roman" w:cs="Times New Roman"/>
          <w:sz w:val="28"/>
          <w:szCs w:val="28"/>
        </w:rPr>
        <w:t>.</w:t>
      </w:r>
    </w:p>
    <w:p w14:paraId="4511E7AE" w14:textId="77777777" w:rsidR="009A19F3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кумулятивних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енергійним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замахом за командою «По танку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кумулятивними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гранатами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танка на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кидка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сучків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кілків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="009A19F3">
        <w:rPr>
          <w:rFonts w:ascii="Times New Roman" w:hAnsi="Times New Roman" w:cs="Times New Roman"/>
          <w:sz w:val="28"/>
          <w:szCs w:val="28"/>
          <w:lang w:val="uk-UA"/>
        </w:rPr>
        <w:t xml:space="preserve">, дерев тощо), </w:t>
      </w:r>
      <w:r w:rsidRPr="00E72E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кинута граната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зачепитися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стрічками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стабілізатора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ударі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об них —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передчасно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вибухнути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дме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боковий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знесення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протитанкової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метаючи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по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випередження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>.</w:t>
      </w:r>
    </w:p>
    <w:p w14:paraId="5AF1E5E9" w14:textId="77777777" w:rsidR="009A19F3" w:rsidRPr="009A19F3" w:rsidRDefault="00E72E00" w:rsidP="009A1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влучання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цілитися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в танк,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фланговий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рух,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корпусу,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в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носову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танка.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заряджену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гранату не метали,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розряджають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E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0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</w:p>
    <w:p w14:paraId="0D0E0479" w14:textId="77777777" w:rsidR="008E5D3E" w:rsidRDefault="00BE5F9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питання:</w:t>
      </w:r>
      <w:r w:rsidR="00720505" w:rsidRPr="00BF1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DCE4DDA" w14:textId="77777777" w:rsidR="009A19F3" w:rsidRPr="00D94123" w:rsidRDefault="009A19F3" w:rsidP="009A1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123">
        <w:rPr>
          <w:rFonts w:ascii="Times New Roman" w:hAnsi="Times New Roman" w:cs="Times New Roman"/>
          <w:sz w:val="28"/>
          <w:szCs w:val="28"/>
          <w:lang w:val="uk-UA"/>
        </w:rPr>
        <w:t>З яких положень здійснюється метання гранат?</w:t>
      </w:r>
    </w:p>
    <w:p w14:paraId="1E8D915E" w14:textId="77777777" w:rsidR="009A19F3" w:rsidRPr="00D94123" w:rsidRDefault="00D94123" w:rsidP="009A1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123">
        <w:rPr>
          <w:rFonts w:ascii="Times New Roman" w:hAnsi="Times New Roman" w:cs="Times New Roman"/>
          <w:sz w:val="28"/>
          <w:szCs w:val="28"/>
          <w:lang w:val="uk-UA"/>
        </w:rPr>
        <w:t>Особливості метання ручної кумулятивної гранати?</w:t>
      </w:r>
    </w:p>
    <w:p w14:paraId="380E8FA7" w14:textId="77777777" w:rsidR="00BF1009" w:rsidRDefault="00BF1009" w:rsidP="007B78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A9BE9B" w14:textId="77777777" w:rsidR="007B788B" w:rsidRPr="007B788B" w:rsidRDefault="007B788B" w:rsidP="007B78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01F7FC" w14:textId="77777777" w:rsidR="00BF1009" w:rsidRDefault="00BF1009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933073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 xml:space="preserve"> §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Ю.П.Щирба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</w:p>
    <w:p w14:paraId="7FB68490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0891E2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1BD15176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EE4D9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2BB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7B5"/>
    <w:multiLevelType w:val="hybridMultilevel"/>
    <w:tmpl w:val="3B827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18E4ACC"/>
    <w:multiLevelType w:val="hybridMultilevel"/>
    <w:tmpl w:val="B5945FE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30BA5"/>
    <w:rsid w:val="00100164"/>
    <w:rsid w:val="00205813"/>
    <w:rsid w:val="002530C2"/>
    <w:rsid w:val="0038593F"/>
    <w:rsid w:val="00425F10"/>
    <w:rsid w:val="00455A9A"/>
    <w:rsid w:val="00495AA1"/>
    <w:rsid w:val="005472BB"/>
    <w:rsid w:val="005612C9"/>
    <w:rsid w:val="005762BB"/>
    <w:rsid w:val="00641F4D"/>
    <w:rsid w:val="00657ABF"/>
    <w:rsid w:val="00720505"/>
    <w:rsid w:val="0073293B"/>
    <w:rsid w:val="00760DC5"/>
    <w:rsid w:val="00795754"/>
    <w:rsid w:val="007B788B"/>
    <w:rsid w:val="007E373D"/>
    <w:rsid w:val="00801BEE"/>
    <w:rsid w:val="00812D0F"/>
    <w:rsid w:val="00820854"/>
    <w:rsid w:val="008E5D3E"/>
    <w:rsid w:val="009A19F3"/>
    <w:rsid w:val="009D1B8C"/>
    <w:rsid w:val="00AF3825"/>
    <w:rsid w:val="00B04F1F"/>
    <w:rsid w:val="00B8623B"/>
    <w:rsid w:val="00BD3B89"/>
    <w:rsid w:val="00BE5F9B"/>
    <w:rsid w:val="00BF1009"/>
    <w:rsid w:val="00C30FB4"/>
    <w:rsid w:val="00C86D75"/>
    <w:rsid w:val="00CD068C"/>
    <w:rsid w:val="00D22F5E"/>
    <w:rsid w:val="00D851E2"/>
    <w:rsid w:val="00D94123"/>
    <w:rsid w:val="00E72E00"/>
    <w:rsid w:val="00E90218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0797"/>
  <w15:docId w15:val="{CE92EA8D-150B-4779-86D1-6B6FA9E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paragraph" w:styleId="2">
    <w:name w:val="heading 2"/>
    <w:basedOn w:val="a"/>
    <w:link w:val="20"/>
    <w:uiPriority w:val="9"/>
    <w:qFormat/>
    <w:rsid w:val="00BE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7</cp:revision>
  <cp:lastPrinted>2020-09-11T12:26:00Z</cp:lastPrinted>
  <dcterms:created xsi:type="dcterms:W3CDTF">2020-09-16T12:51:00Z</dcterms:created>
  <dcterms:modified xsi:type="dcterms:W3CDTF">2022-02-07T11:48:00Z</dcterms:modified>
</cp:coreProperties>
</file>