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8E" w:rsidRDefault="006F078E" w:rsidP="006F078E">
      <w:r>
        <w:t>Загальна характеристика витривалості як фізичної якості людини.</w:t>
      </w:r>
    </w:p>
    <w:p w:rsidR="006F078E" w:rsidRDefault="006F078E" w:rsidP="006F078E">
      <w:r>
        <w:t>Витривалістю називається здатність людини тривалий час виконувати роботу</w:t>
      </w:r>
    </w:p>
    <w:p w:rsidR="006F078E" w:rsidRDefault="006F078E" w:rsidP="006F078E">
      <w:r>
        <w:t>без зниження інтенсивності. Якщо кільком учням запропонувати одну і ту ж</w:t>
      </w:r>
    </w:p>
    <w:p w:rsidR="006F078E" w:rsidRDefault="006F078E" w:rsidP="006F078E">
      <w:r>
        <w:t>вправу, то через деякий час одні з них припинять її виконувати, а інші будуть</w:t>
      </w:r>
    </w:p>
    <w:p w:rsidR="006F078E" w:rsidRDefault="006F078E" w:rsidP="006F078E">
      <w:r>
        <w:t>продовжувати.</w:t>
      </w:r>
    </w:p>
    <w:p w:rsidR="006F078E" w:rsidRDefault="006F078E" w:rsidP="006F078E">
      <w:r>
        <w:t>Різні можливості учні у виконанні певної роботи можна пояснити різним</w:t>
      </w:r>
    </w:p>
    <w:p w:rsidR="006F078E" w:rsidRDefault="006F078E" w:rsidP="006F078E">
      <w:r>
        <w:t>рівнем фізичної витривалості. Зниження ефективності виконання роботи, а з</w:t>
      </w:r>
    </w:p>
    <w:p w:rsidR="006F078E" w:rsidRDefault="006F078E" w:rsidP="006F078E">
      <w:r>
        <w:t>часом і повне її припинення пояснюється тим, що в організмі накопичується</w:t>
      </w:r>
    </w:p>
    <w:p w:rsidR="006F078E" w:rsidRDefault="006F078E" w:rsidP="006F078E">
      <w:r>
        <w:t>втома. Втомою називають тимчасове зниження оперативної працездатності, що</w:t>
      </w:r>
    </w:p>
    <w:p w:rsidR="006F078E" w:rsidRDefault="006F078E" w:rsidP="006F078E">
      <w:r>
        <w:t>викликане інтенсивною або тривалою роботою. Вона розвивається поступово і</w:t>
      </w:r>
    </w:p>
    <w:p w:rsidR="006F078E" w:rsidRDefault="006F078E" w:rsidP="006F078E">
      <w:r>
        <w:t>має три фази:</w:t>
      </w:r>
    </w:p>
    <w:p w:rsidR="006F078E" w:rsidRDefault="006F078E" w:rsidP="006F078E">
      <w:r>
        <w:t>а) фаза початкової втоми (першими симптомами якої є напруження мімічної</w:t>
      </w:r>
    </w:p>
    <w:p w:rsidR="006F078E" w:rsidRDefault="006F078E" w:rsidP="006F078E">
      <w:r>
        <w:t>мускулатури, поява поту та ін.);</w:t>
      </w:r>
    </w:p>
    <w:p w:rsidR="006F078E" w:rsidRDefault="006F078E" w:rsidP="006F078E">
      <w:r>
        <w:t>б) фаза компенсованої втоми (незважаючи на прогресуюче поглиблення втоми,</w:t>
      </w:r>
    </w:p>
    <w:p w:rsidR="006F078E" w:rsidRDefault="006F078E" w:rsidP="006F078E">
      <w:r>
        <w:t>людина здатна підтримувати задану інтенсивність роботи за рахунок вольових</w:t>
      </w:r>
    </w:p>
    <w:p w:rsidR="006F078E" w:rsidRDefault="006F078E" w:rsidP="006F078E">
      <w:r>
        <w:t>зусиль і часткової зміни структури рухової дії, наприклад, зменшує довжину і</w:t>
      </w:r>
    </w:p>
    <w:p w:rsidR="006F078E" w:rsidRDefault="006F078E" w:rsidP="006F078E">
      <w:r>
        <w:t>збільшує темп кроків під час бігу);</w:t>
      </w:r>
    </w:p>
    <w:p w:rsidR="006F078E" w:rsidRDefault="006F078E" w:rsidP="006F078E">
      <w:r>
        <w:t>в) фаза декомпенсованої втоми (настає високий ступінь втоми, яка призводить</w:t>
      </w:r>
    </w:p>
    <w:p w:rsidR="006F078E" w:rsidRDefault="006F078E" w:rsidP="006F078E">
      <w:r>
        <w:t>до зниження інтенсивності роботи, а потім і до повного його припинення).</w:t>
      </w:r>
    </w:p>
    <w:p w:rsidR="006F078E" w:rsidRDefault="006F078E" w:rsidP="006F078E">
      <w:r>
        <w:t>У залежності від специфіки видів діяльності розрізняють чотири основні типи</w:t>
      </w:r>
    </w:p>
    <w:p w:rsidR="006F078E" w:rsidRDefault="006F078E" w:rsidP="006F078E">
      <w:r>
        <w:t>втоми: розумова, емоційна, сенсорна, фізична.</w:t>
      </w:r>
    </w:p>
    <w:p w:rsidR="006F078E" w:rsidRDefault="006F078E" w:rsidP="006F078E">
      <w:r>
        <w:t>Витривалість до фізичної роботи має важливе значення в життєдіяльності</w:t>
      </w:r>
    </w:p>
    <w:p w:rsidR="006F078E" w:rsidRDefault="006F078E" w:rsidP="006F078E">
      <w:r>
        <w:t>людини. Вона дозволяє:</w:t>
      </w:r>
    </w:p>
    <w:p w:rsidR="006F078E" w:rsidRDefault="006F078E" w:rsidP="006F078E">
      <w:r>
        <w:t>- виконувати значний обсяг рухової діяльності;</w:t>
      </w:r>
    </w:p>
    <w:p w:rsidR="006F078E" w:rsidRDefault="006F078E" w:rsidP="006F078E">
      <w:r>
        <w:t>- тривалий час підтримувати високий рівень інтенсивності рухової діяльності;</w:t>
      </w:r>
    </w:p>
    <w:p w:rsidR="006F078E" w:rsidRDefault="006F078E" w:rsidP="006F078E">
      <w:r>
        <w:t>- швидко відновлювати сили після значних навантажень.</w:t>
      </w:r>
    </w:p>
    <w:p w:rsidR="006F078E" w:rsidRDefault="006F078E" w:rsidP="006F078E">
      <w:r>
        <w:t>У залежності від об’єму м’язових груп, що беруть участь у роботі, умовно</w:t>
      </w:r>
    </w:p>
    <w:p w:rsidR="006F078E" w:rsidRDefault="006F078E" w:rsidP="006F078E">
      <w:r>
        <w:t>розрізняють три види фізичної втоми:</w:t>
      </w:r>
    </w:p>
    <w:p w:rsidR="006F078E" w:rsidRDefault="006F078E" w:rsidP="006F078E">
      <w:r>
        <w:t>- локальна (коли активно функціонує 1/3 загальної кількості м’язових груп,</w:t>
      </w:r>
    </w:p>
    <w:p w:rsidR="006F078E" w:rsidRDefault="006F078E" w:rsidP="006F078E">
      <w:r>
        <w:t>напр., багаторазове повторення рухів руками);</w:t>
      </w:r>
    </w:p>
    <w:p w:rsidR="006F078E" w:rsidRDefault="006F078E" w:rsidP="006F078E">
      <w:r>
        <w:t>- регіональна (коли активно функціонує від 1/3 до 2/3 м’язових груп, напр., у</w:t>
      </w:r>
    </w:p>
    <w:p w:rsidR="006F078E" w:rsidRDefault="006F078E" w:rsidP="006F078E">
      <w:r>
        <w:t>багаторазовому згинанні і розгинанні тулуба в положенні сидячи);</w:t>
      </w:r>
    </w:p>
    <w:p w:rsidR="006F078E" w:rsidRDefault="006F078E" w:rsidP="006F078E">
      <w:r>
        <w:t>- тотальна (коли в роботі активно бере участь 2/3 усіх м’язових груп, напр., біг</w:t>
      </w:r>
    </w:p>
    <w:p w:rsidR="006F078E" w:rsidRDefault="006F078E" w:rsidP="006F078E">
      <w:r>
        <w:t>на лижах, веслування тощо).</w:t>
      </w:r>
    </w:p>
    <w:p w:rsidR="006F078E" w:rsidRDefault="006F078E" w:rsidP="006F078E">
      <w:r>
        <w:t>Між перерахованими видами втоми прямої залежності не існує. Тобто один і</w:t>
      </w:r>
    </w:p>
    <w:p w:rsidR="006F078E" w:rsidRDefault="006F078E" w:rsidP="006F078E">
      <w:r>
        <w:t>той же учень може мати високу стійкість організму до локальної і недостатню</w:t>
      </w:r>
    </w:p>
    <w:p w:rsidR="006F078E" w:rsidRDefault="006F078E" w:rsidP="006F078E">
      <w:r>
        <w:t>до тотальної втоми.</w:t>
      </w:r>
    </w:p>
    <w:p w:rsidR="006F078E" w:rsidRDefault="006F078E" w:rsidP="006F078E">
      <w:r>
        <w:t>Ступінь розвитку витривалості визначають за низкою показників. Вибір їх</w:t>
      </w:r>
    </w:p>
    <w:p w:rsidR="006F078E" w:rsidRDefault="006F078E" w:rsidP="006F078E">
      <w:r>
        <w:t>залежить від особливостей тої діяльності, по відношенню до якої визначається</w:t>
      </w:r>
    </w:p>
    <w:p w:rsidR="006F078E" w:rsidRDefault="006F078E" w:rsidP="006F078E">
      <w:r>
        <w:t>витривалість, але одним із обов’язкових параметрів є час, у межах якого</w:t>
      </w:r>
    </w:p>
    <w:p w:rsidR="006F078E" w:rsidRDefault="006F078E" w:rsidP="006F078E">
      <w:r>
        <w:t>здійснюється діяльність. При цьому в одному випадку враховується час,</w:t>
      </w:r>
    </w:p>
    <w:p w:rsidR="006F078E" w:rsidRDefault="006F078E" w:rsidP="006F078E">
      <w:r>
        <w:t>протягом якого вдається здійснити її без зниження заданого рівня ефективності</w:t>
      </w:r>
    </w:p>
    <w:p w:rsidR="006F078E" w:rsidRDefault="006F078E" w:rsidP="006F078E">
      <w:r>
        <w:t>(оцінка здійснюється за якісними і кількісними критеріями), а в іншому —</w:t>
      </w:r>
    </w:p>
    <w:p w:rsidR="006F078E" w:rsidRDefault="006F078E" w:rsidP="006F078E">
      <w:r>
        <w:t>максимально можливий час виконання роботи “до відмови”.</w:t>
      </w:r>
    </w:p>
    <w:p w:rsidR="006F078E" w:rsidRDefault="006F078E" w:rsidP="006F078E">
      <w:r>
        <w:t>У практиці фізичного виховання інтегральними зовнішніми показниками</w:t>
      </w:r>
    </w:p>
    <w:p w:rsidR="006F078E" w:rsidRDefault="006F078E" w:rsidP="006F078E">
      <w:r>
        <w:t>витривалості найчастіше є:</w:t>
      </w:r>
    </w:p>
    <w:p w:rsidR="006F078E" w:rsidRDefault="006F078E" w:rsidP="006F078E">
      <w:r>
        <w:t>- мінімальний час подолання заданої достатньо довгої дистанції (напр., 1-2 км.),</w:t>
      </w:r>
    </w:p>
    <w:p w:rsidR="006F078E" w:rsidRDefault="006F078E" w:rsidP="006F078E">
      <w:r>
        <w:t>або відстань, яку вдається подолати за визначений час (напр., у 12-хвилинному</w:t>
      </w:r>
    </w:p>
    <w:p w:rsidR="006F078E" w:rsidRDefault="006F078E" w:rsidP="006F078E">
      <w:r>
        <w:t>“тесті Купера”);</w:t>
      </w:r>
    </w:p>
    <w:p w:rsidR="006F078E" w:rsidRDefault="006F078E" w:rsidP="006F078E">
      <w:r>
        <w:t>- сумарне число повторень (або сумарне число рухів) у серійно повторюваних</w:t>
      </w:r>
    </w:p>
    <w:p w:rsidR="006F078E" w:rsidRDefault="006F078E" w:rsidP="006F078E">
      <w:r>
        <w:t>вправах ациклічного і комбінованого характеру у визначений час (напр., за 20-</w:t>
      </w:r>
    </w:p>
    <w:p w:rsidR="006F078E" w:rsidRDefault="006F078E" w:rsidP="006F078E">
      <w:r>
        <w:t>30 хв. При “максимальному тесті” в рамках “колового тренування”);</w:t>
      </w:r>
    </w:p>
    <w:p w:rsidR="006F078E" w:rsidRDefault="006F078E" w:rsidP="006F078E">
      <w:r>
        <w:t>- ступінь збереження і різноманітності рухової активності протягом</w:t>
      </w:r>
    </w:p>
    <w:p w:rsidR="006F078E" w:rsidRDefault="006F078E" w:rsidP="006F078E">
      <w:r>
        <w:t>обумовленого часу (з урахуванням кількості ефективних і атакуючих</w:t>
      </w:r>
    </w:p>
    <w:p w:rsidR="006F078E" w:rsidRDefault="006F078E" w:rsidP="006F078E">
      <w:r>
        <w:t>оборонних дій у двобої);</w:t>
      </w:r>
    </w:p>
    <w:p w:rsidR="006F078E" w:rsidRDefault="006F078E" w:rsidP="006F078E">
      <w:r>
        <w:t>- стабільність технічно правильного виконання дії (відсутність або мінімальне</w:t>
      </w:r>
    </w:p>
    <w:p w:rsidR="006F078E" w:rsidRDefault="006F078E" w:rsidP="006F078E">
      <w:r>
        <w:t>число порушень техніки в конкретних умовах, напр., багаторазове повторення</w:t>
      </w:r>
    </w:p>
    <w:p w:rsidR="006F078E" w:rsidRDefault="006F078E" w:rsidP="006F078E">
      <w:r>
        <w:t>підйому махом вперед з упору на руках).</w:t>
      </w:r>
    </w:p>
    <w:p w:rsidR="006F078E" w:rsidRDefault="006F078E" w:rsidP="006F078E">
      <w:r>
        <w:t>Питома вага анаеробних та аеробних процесів у енергозабезпеченні</w:t>
      </w:r>
    </w:p>
    <w:p w:rsidR="006F078E" w:rsidRDefault="006F078E" w:rsidP="006F078E">
      <w:r>
        <w:t>максимального навантаження різної тривалості.</w:t>
      </w:r>
    </w:p>
    <w:p w:rsidR="006F078E" w:rsidRDefault="006F078E" w:rsidP="006F078E">
      <w:r>
        <w:t>Велике значення у досягненні високих показників витривалості мають фактори</w:t>
      </w:r>
    </w:p>
    <w:p w:rsidR="006F078E" w:rsidRDefault="006F078E" w:rsidP="006F078E">
      <w:r>
        <w:t>енергозабезпечення м’язової діяльності.</w:t>
      </w:r>
    </w:p>
    <w:p w:rsidR="006F078E" w:rsidRDefault="006F078E" w:rsidP="006F078E">
      <w:r>
        <w:t>Вирішальним чинником прояву високого рівня витривалості у тривалій роботі є</w:t>
      </w:r>
    </w:p>
    <w:p w:rsidR="006F078E" w:rsidRDefault="006F078E" w:rsidP="006F078E">
      <w:r>
        <w:t>ефективність функціонування системи постачання кисню до організму (аеробне</w:t>
      </w:r>
    </w:p>
    <w:p w:rsidR="006F078E" w:rsidRDefault="006F078E" w:rsidP="006F078E">
      <w:r>
        <w:t>енергоджерело). Характерними показниками ефективності роботи системи</w:t>
      </w:r>
    </w:p>
    <w:p w:rsidR="006F078E" w:rsidRDefault="006F078E" w:rsidP="006F078E">
      <w:r>
        <w:t>постачання кисню є її потужність, ємність, рухливість та економічність.</w:t>
      </w:r>
    </w:p>
    <w:p w:rsidR="006F078E" w:rsidRDefault="006F078E" w:rsidP="006F078E">
      <w:r>
        <w:t>Узагальненим показником потужності аеробного енергоджерела є рівень</w:t>
      </w:r>
    </w:p>
    <w:p w:rsidR="006F078E" w:rsidRDefault="006F078E" w:rsidP="006F078E">
      <w:r>
        <w:t>максимального поглинання кисню (МПК). Так, нетреновані люди здатні</w:t>
      </w:r>
    </w:p>
    <w:p w:rsidR="006F078E" w:rsidRDefault="006F078E" w:rsidP="006F078E">
      <w:r>
        <w:t>виконувати роботу на рівні 70 % від МПК до 30 хв. А добре треновані</w:t>
      </w:r>
    </w:p>
    <w:p w:rsidR="006F078E" w:rsidRDefault="006F078E" w:rsidP="006F078E">
      <w:r>
        <w:t>спортсмени, що спеціалізуються з бігу на довгі дистанції — понад дві години.</w:t>
      </w:r>
    </w:p>
    <w:p w:rsidR="006F078E" w:rsidRDefault="006F078E" w:rsidP="006F078E">
      <w:r>
        <w:t>Витривалість як фізичну якість поділяють на загальну і спеціальну.</w:t>
      </w:r>
    </w:p>
    <w:p w:rsidR="006F078E" w:rsidRDefault="006F078E" w:rsidP="006F078E">
      <w:r>
        <w:t>2. Види витривалості.</w:t>
      </w:r>
    </w:p>
    <w:p w:rsidR="006F078E" w:rsidRDefault="006F078E" w:rsidP="006F078E">
      <w:r>
        <w:t>Загальна витривалість — це сукупність функціональних можливостей</w:t>
      </w:r>
    </w:p>
    <w:p w:rsidR="006F078E" w:rsidRDefault="006F078E" w:rsidP="006F078E">
      <w:r>
        <w:t>організму, що обумовлюють здатність людини тривалий час виконувати будьяку роботу без зниження її ефективності. Якщо учень здатний проявити</w:t>
      </w:r>
    </w:p>
    <w:p w:rsidR="006F078E" w:rsidRDefault="006F078E" w:rsidP="006F078E">
      <w:r>
        <w:t>витривалість в одному виді діяльності, то з певним успіхом зможе</w:t>
      </w:r>
    </w:p>
    <w:p w:rsidR="006F078E" w:rsidRDefault="006F078E" w:rsidP="006F078E">
      <w:r>
        <w:t>продемонструвати її в деяких інших видах діяльності (чим більша схожість між</w:t>
      </w:r>
    </w:p>
    <w:p w:rsidR="006F078E" w:rsidRDefault="006F078E" w:rsidP="006F078E">
      <w:r>
        <w:t>видами діяльності, тим більший прояв витривалості). Так, наприклад, якщо</w:t>
      </w:r>
    </w:p>
    <w:p w:rsidR="006F078E" w:rsidRDefault="006F078E" w:rsidP="006F078E">
      <w:r>
        <w:t>учень витривалий в бігу, то такі ж здібності він проявить і в бізі на лижах, їзді</w:t>
      </w:r>
    </w:p>
    <w:p w:rsidR="006F078E" w:rsidRDefault="006F078E" w:rsidP="006F078E">
      <w:r>
        <w:t>на велосипеді, плаванні, звичайно при умові володіння цими способами</w:t>
      </w:r>
    </w:p>
    <w:p w:rsidR="006F078E" w:rsidRDefault="006F078E" w:rsidP="006F078E">
      <w:r>
        <w:t>пересування.</w:t>
      </w:r>
    </w:p>
    <w:p w:rsidR="006F078E" w:rsidRDefault="006F078E" w:rsidP="006F078E">
      <w:r>
        <w:t>Покращення рівня розвитку загальної витривалості служить передумовою</w:t>
      </w:r>
    </w:p>
    <w:p w:rsidR="006F078E" w:rsidRDefault="006F078E" w:rsidP="006F078E">
      <w:r>
        <w:t>ефективного розвитку різних видів специфічної витривалості, таких як:</w:t>
      </w:r>
    </w:p>
    <w:p w:rsidR="006F078E" w:rsidRDefault="006F078E" w:rsidP="006F078E">
      <w:r>
        <w:t>- швидкісна витривалість (здатність людини якомога довше виконувати</w:t>
      </w:r>
    </w:p>
    <w:p w:rsidR="006F078E" w:rsidRDefault="006F078E" w:rsidP="006F078E">
      <w:r>
        <w:t>м’язову роботу з біляграничною та граничною для себе інтенсивністю).</w:t>
      </w:r>
    </w:p>
    <w:p w:rsidR="006F078E" w:rsidRDefault="006F078E" w:rsidP="006F078E">
      <w:r>
        <w:t>Перенос швидкісної витривалості значно менший, ніж загальної. Він</w:t>
      </w:r>
    </w:p>
    <w:p w:rsidR="006F078E" w:rsidRDefault="006F078E" w:rsidP="006F078E">
      <w:r>
        <w:t>проявляється переважно у вправах, що подібні за структурою роботи нервовом’язового апарату;</w:t>
      </w:r>
    </w:p>
    <w:p w:rsidR="006F078E" w:rsidRDefault="006F078E" w:rsidP="006F078E">
      <w:r>
        <w:t>- силова витривалість (здатність людини якомога продуктивніше для</w:t>
      </w:r>
    </w:p>
    <w:p w:rsidR="006F078E" w:rsidRDefault="006F078E" w:rsidP="006F078E">
      <w:r>
        <w:t>конкретних умов спортивної або іншої рухової діяльності, долати помірний</w:t>
      </w:r>
    </w:p>
    <w:p w:rsidR="006F078E" w:rsidRDefault="006F078E" w:rsidP="006F078E">
      <w:r>
        <w:t>зовнішній опір;</w:t>
      </w:r>
    </w:p>
    <w:p w:rsidR="006F078E" w:rsidRDefault="006F078E" w:rsidP="006F078E">
      <w:r>
        <w:t>- координаційно-рухова витривалість — це витривалість, яка проявляється в</w:t>
      </w:r>
    </w:p>
    <w:p w:rsidR="006F078E" w:rsidRDefault="006F078E" w:rsidP="006F078E">
      <w:r>
        <w:t>руховій діяльності з підвищеними вимогами до координаційних здібностей.</w:t>
      </w:r>
    </w:p>
    <w:p w:rsidR="006F078E" w:rsidRDefault="006F078E" w:rsidP="006F078E">
      <w:r>
        <w:t>Така витривалість демонструється, напр., гімнастами, гравцями в спортивних</w:t>
      </w:r>
    </w:p>
    <w:p w:rsidR="006F078E" w:rsidRDefault="006F078E" w:rsidP="006F078E">
      <w:r>
        <w:t>іграх, цирковими жонглерами і т.п.</w:t>
      </w:r>
    </w:p>
    <w:p w:rsidR="006F078E" w:rsidRDefault="006F078E" w:rsidP="006F078E">
      <w:r>
        <w:t>3. Методика розвитку та вдосконалення витривалості.</w:t>
      </w:r>
    </w:p>
    <w:p w:rsidR="006F078E" w:rsidRDefault="006F078E" w:rsidP="006F078E">
      <w:r>
        <w:t>Для розвитку загальної витривалості можуть бути застосовані</w:t>
      </w:r>
    </w:p>
    <w:p w:rsidR="006F078E" w:rsidRDefault="006F078E" w:rsidP="006F078E">
      <w:r>
        <w:t>найрізноманітніші фізичні вправи та їх комплекси, що відповідають</w:t>
      </w:r>
    </w:p>
    <w:p w:rsidR="006F078E" w:rsidRDefault="006F078E" w:rsidP="006F078E">
      <w:r>
        <w:t>ряду вимог:</w:t>
      </w:r>
    </w:p>
    <w:p w:rsidR="006F078E" w:rsidRDefault="006F078E" w:rsidP="006F078E">
      <w:r>
        <w:t>- відносно проста техніка виконання;</w:t>
      </w:r>
    </w:p>
    <w:p w:rsidR="006F078E" w:rsidRDefault="006F078E" w:rsidP="006F078E">
      <w:r>
        <w:t>- активне функціонування переважної більшості скелетних м’язів;</w:t>
      </w:r>
    </w:p>
    <w:p w:rsidR="006F078E" w:rsidRDefault="006F078E" w:rsidP="006F078E">
      <w:r>
        <w:t>- підвищена активність функціональних систем, що лімітують прояв</w:t>
      </w:r>
    </w:p>
    <w:p w:rsidR="006F078E" w:rsidRDefault="006F078E" w:rsidP="006F078E">
      <w:r>
        <w:t>витривалості;</w:t>
      </w:r>
    </w:p>
    <w:p w:rsidR="006F078E" w:rsidRDefault="006F078E" w:rsidP="006F078E">
      <w:r>
        <w:t>- можливість дозування та регулювання тренувального навантаження;</w:t>
      </w:r>
    </w:p>
    <w:p w:rsidR="006F078E" w:rsidRDefault="006F078E" w:rsidP="006F078E">
      <w:r>
        <w:t>- можливість тривалого виконання (від кількох хвилин до кількох годин).</w:t>
      </w:r>
    </w:p>
    <w:p w:rsidR="006F078E" w:rsidRDefault="006F078E" w:rsidP="006F078E">
      <w:r>
        <w:t>Переліченим вимогам найбільшою мірою відповідають циклічні вправи:</w:t>
      </w:r>
    </w:p>
    <w:p w:rsidR="006F078E" w:rsidRDefault="006F078E" w:rsidP="006F078E">
      <w:r>
        <w:t>ходьба, біг, плавання, біг на лижах тощо.</w:t>
      </w:r>
    </w:p>
    <w:p w:rsidR="006F078E" w:rsidRDefault="006F078E" w:rsidP="006F078E">
      <w:r>
        <w:t>Для розвитку швидкісної витривалості доцільно застосовувати як циклічні, так і</w:t>
      </w:r>
    </w:p>
    <w:p w:rsidR="006F078E" w:rsidRDefault="006F078E" w:rsidP="006F078E">
      <w:r>
        <w:t>спортивні та спеціально підібрані ігри.</w:t>
      </w:r>
    </w:p>
    <w:p w:rsidR="006F078E" w:rsidRDefault="006F078E" w:rsidP="006F078E">
      <w:r>
        <w:t>Для розвитку силової витривалості застосовуються циклічні вправи в</w:t>
      </w:r>
    </w:p>
    <w:p w:rsidR="006F078E" w:rsidRDefault="006F078E" w:rsidP="006F078E">
      <w:r>
        <w:t>ускладнених умовах (біг вгору, плавання проти течії або на амортизаторі тощо)</w:t>
      </w:r>
    </w:p>
    <w:p w:rsidR="006F078E" w:rsidRDefault="006F078E" w:rsidP="006F078E">
      <w:r>
        <w:t>та ациклічні вправи з додатковими обтяженнями.</w:t>
      </w:r>
    </w:p>
    <w:p w:rsidR="006F078E" w:rsidRDefault="006F078E" w:rsidP="006F078E">
      <w:r>
        <w:t>З ациклічних рухів складають комплекси вправ, які найбільш доцільно</w:t>
      </w:r>
    </w:p>
    <w:p w:rsidR="006F078E" w:rsidRDefault="006F078E" w:rsidP="006F078E">
      <w:r>
        <w:t>виконувати методом колового тренування.</w:t>
      </w:r>
    </w:p>
    <w:p w:rsidR="006F078E" w:rsidRDefault="006F078E" w:rsidP="006F078E">
      <w:r>
        <w:t>При вихованні будь-якого виду витривалості фізичні навантаження слід</w:t>
      </w:r>
    </w:p>
    <w:p w:rsidR="006F078E" w:rsidRDefault="006F078E" w:rsidP="006F078E">
      <w:r>
        <w:t>ретельно і чітко дозувати, регулюючи їх інтенсивність, тривалість, кількість</w:t>
      </w:r>
    </w:p>
    <w:p w:rsidR="006F078E" w:rsidRDefault="006F078E" w:rsidP="006F078E">
      <w:r>
        <w:t>повторень, характер і тривалість відпочинку.</w:t>
      </w:r>
    </w:p>
    <w:p w:rsidR="006F078E" w:rsidRDefault="006F078E" w:rsidP="006F078E">
      <w:r>
        <w:t>Так, у процесі розвитку загальної витривалості необхідно забезпечити</w:t>
      </w:r>
    </w:p>
    <w:p w:rsidR="006F078E" w:rsidRDefault="006F078E" w:rsidP="006F078E">
      <w:r>
        <w:t>тренувальні впливи на фактори, що лімітують її прояв. Це вимагає</w:t>
      </w:r>
    </w:p>
    <w:p w:rsidR="006F078E" w:rsidRDefault="006F078E" w:rsidP="006F078E">
      <w:r>
        <w:t>послідовного вирішення ряд узавдань:</w:t>
      </w:r>
    </w:p>
    <w:p w:rsidR="006F078E" w:rsidRDefault="006F078E" w:rsidP="006F078E">
      <w:r>
        <w:t>- розвиток потужності функціональних систем аеробного енергозабезпечення</w:t>
      </w:r>
    </w:p>
    <w:p w:rsidR="006F078E" w:rsidRDefault="006F078E" w:rsidP="006F078E">
      <w:r>
        <w:t>(узагальненим показником є максимальне поглинання кисню (МПК));</w:t>
      </w:r>
    </w:p>
    <w:p w:rsidR="006F078E" w:rsidRDefault="006F078E" w:rsidP="006F078E">
      <w:r>
        <w:t>- розвиток ємності аеробного джерела енергозабезпечення (характеризується</w:t>
      </w:r>
    </w:p>
    <w:p w:rsidR="006F078E" w:rsidRDefault="006F078E" w:rsidP="006F078E">
      <w:r>
        <w:t>здатністю людини якомога довше виконувати певну роботу на максимальному</w:t>
      </w:r>
    </w:p>
    <w:p w:rsidR="006F078E" w:rsidRDefault="006F078E" w:rsidP="006F078E">
      <w:r>
        <w:t>для цієї роботи рівні поглинання кисню);</w:t>
      </w:r>
    </w:p>
    <w:p w:rsidR="006F078E" w:rsidRDefault="006F078E" w:rsidP="006F078E">
      <w:r>
        <w:t>- вдосконалення рухливості функціональних систем аеробного</w:t>
      </w:r>
    </w:p>
    <w:p w:rsidR="006F078E" w:rsidRDefault="006F078E" w:rsidP="006F078E">
      <w:r>
        <w:t>енергозабезпечення (характеризується зменшенням часу на розгортання роботи</w:t>
      </w:r>
    </w:p>
    <w:p w:rsidR="006F078E" w:rsidRDefault="006F078E" w:rsidP="006F078E">
      <w:r>
        <w:t>систем аеробного енергозабезпечення до максимальної їх потужності);</w:t>
      </w:r>
    </w:p>
    <w:p w:rsidR="006F078E" w:rsidRDefault="006F078E" w:rsidP="006F078E">
      <w:r>
        <w:t>- покращення функціональної та технічної економічності (характеризується</w:t>
      </w:r>
    </w:p>
    <w:p w:rsidR="006F078E" w:rsidRDefault="006F078E" w:rsidP="006F078E">
      <w:r>
        <w:t>зменшенням витрат енергії на одиницю стандартної роботи);</w:t>
      </w:r>
    </w:p>
    <w:p w:rsidR="006F078E" w:rsidRDefault="006F078E" w:rsidP="006F078E">
      <w:r>
        <w:t>- підвищення потужності і ємності буферних систем організму та його</w:t>
      </w:r>
    </w:p>
    <w:p w:rsidR="006F078E" w:rsidRDefault="006F078E" w:rsidP="006F078E">
      <w:r>
        <w:t>реалізаційних можливостей (характеризується здатністю людини переносити</w:t>
      </w:r>
    </w:p>
    <w:p w:rsidR="006F078E" w:rsidRDefault="006F078E" w:rsidP="006F078E">
      <w:r>
        <w:t>більші негативні зміни у внутрішньому середовищі організму – зростання</w:t>
      </w:r>
    </w:p>
    <w:p w:rsidR="006F078E" w:rsidRDefault="006F078E" w:rsidP="006F078E">
      <w:r>
        <w:t>температури тіла, накопичення молочної кислоти, тяжість або навіть біль в</w:t>
      </w:r>
    </w:p>
    <w:p w:rsidR="00313021" w:rsidRDefault="006F078E" w:rsidP="006F078E">
      <w:r>
        <w:t>окремих ланках тіла тощо).</w:t>
      </w:r>
      <w:bookmarkStart w:id="0" w:name="_GoBack"/>
      <w:bookmarkEnd w:id="0"/>
    </w:p>
    <w:sectPr w:rsidR="0031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8E"/>
    <w:rsid w:val="00313021"/>
    <w:rsid w:val="006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2022-11-27T09:44:00Z</dcterms:created>
  <dcterms:modified xsi:type="dcterms:W3CDTF">2022-11-27T09:44:00Z</dcterms:modified>
</cp:coreProperties>
</file>